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89" w:rsidRPr="00324289" w:rsidRDefault="00324289" w:rsidP="002D374E">
      <w:pPr>
        <w:jc w:val="center"/>
        <w:rPr>
          <w:rFonts w:ascii="Times New Roman" w:hAnsi="Times New Roman" w:cs="Times New Roman"/>
          <w:sz w:val="24"/>
          <w:szCs w:val="24"/>
        </w:rPr>
      </w:pPr>
      <w:r w:rsidRPr="00324289">
        <w:rPr>
          <w:rFonts w:ascii="Times New Roman" w:hAnsi="Times New Roman" w:cs="Times New Roman"/>
          <w:sz w:val="24"/>
          <w:szCs w:val="24"/>
        </w:rPr>
        <w:t>Муниципальное бюджетное общеобразовательное учреждение</w:t>
      </w:r>
    </w:p>
    <w:p w:rsidR="00324289" w:rsidRPr="00324289" w:rsidRDefault="00324289" w:rsidP="002D374E">
      <w:pPr>
        <w:jc w:val="center"/>
        <w:rPr>
          <w:rFonts w:ascii="Times New Roman" w:hAnsi="Times New Roman" w:cs="Times New Roman"/>
          <w:sz w:val="24"/>
          <w:szCs w:val="24"/>
        </w:rPr>
      </w:pPr>
      <w:r w:rsidRPr="00324289">
        <w:rPr>
          <w:rFonts w:ascii="Times New Roman" w:hAnsi="Times New Roman" w:cs="Times New Roman"/>
          <w:sz w:val="24"/>
          <w:szCs w:val="24"/>
        </w:rPr>
        <w:t>МБОУ ООШ № 17 а. Псебе</w:t>
      </w: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Pr="002D374E" w:rsidRDefault="00324289" w:rsidP="002D374E">
      <w:pPr>
        <w:jc w:val="center"/>
        <w:rPr>
          <w:rFonts w:ascii="Times New Roman" w:hAnsi="Times New Roman" w:cs="Times New Roman"/>
          <w:b/>
          <w:sz w:val="24"/>
          <w:szCs w:val="24"/>
        </w:rPr>
      </w:pPr>
      <w:r w:rsidRPr="002D374E">
        <w:rPr>
          <w:rFonts w:ascii="Times New Roman" w:hAnsi="Times New Roman" w:cs="Times New Roman"/>
          <w:b/>
          <w:sz w:val="24"/>
          <w:szCs w:val="24"/>
        </w:rPr>
        <w:t>Рабочая учебная программа</w:t>
      </w:r>
    </w:p>
    <w:p w:rsidR="00324289" w:rsidRPr="002D374E" w:rsidRDefault="00324289" w:rsidP="002D374E">
      <w:pPr>
        <w:jc w:val="center"/>
        <w:rPr>
          <w:rFonts w:ascii="Times New Roman" w:hAnsi="Times New Roman" w:cs="Times New Roman"/>
          <w:b/>
          <w:sz w:val="24"/>
          <w:szCs w:val="24"/>
        </w:rPr>
      </w:pPr>
    </w:p>
    <w:p w:rsidR="00324289" w:rsidRPr="002D374E" w:rsidRDefault="00324289" w:rsidP="002D374E">
      <w:pPr>
        <w:jc w:val="center"/>
        <w:rPr>
          <w:rFonts w:ascii="Times New Roman" w:hAnsi="Times New Roman" w:cs="Times New Roman"/>
          <w:b/>
          <w:sz w:val="24"/>
          <w:szCs w:val="24"/>
        </w:rPr>
      </w:pPr>
      <w:r w:rsidRPr="002D374E">
        <w:rPr>
          <w:rFonts w:ascii="Times New Roman" w:hAnsi="Times New Roman" w:cs="Times New Roman"/>
          <w:b/>
          <w:sz w:val="24"/>
          <w:szCs w:val="24"/>
        </w:rPr>
        <w:t>Кружок  «Адыг</w:t>
      </w:r>
      <w:r w:rsidR="002D374E" w:rsidRPr="002D374E">
        <w:rPr>
          <w:rFonts w:ascii="Times New Roman" w:hAnsi="Times New Roman" w:cs="Times New Roman"/>
          <w:b/>
          <w:sz w:val="24"/>
          <w:szCs w:val="24"/>
        </w:rPr>
        <w:t>е</w:t>
      </w:r>
      <w:r w:rsidRPr="002D374E">
        <w:rPr>
          <w:rFonts w:ascii="Times New Roman" w:hAnsi="Times New Roman" w:cs="Times New Roman"/>
          <w:b/>
          <w:sz w:val="24"/>
          <w:szCs w:val="24"/>
        </w:rPr>
        <w:t>йского языка»</w:t>
      </w:r>
    </w:p>
    <w:p w:rsidR="00324289" w:rsidRPr="002D374E" w:rsidRDefault="00324289" w:rsidP="002D374E">
      <w:pPr>
        <w:jc w:val="center"/>
        <w:rPr>
          <w:rFonts w:ascii="Times New Roman" w:hAnsi="Times New Roman" w:cs="Times New Roman"/>
          <w:b/>
          <w:sz w:val="24"/>
          <w:szCs w:val="24"/>
          <w:u w:val="single"/>
        </w:rPr>
      </w:pPr>
      <w:r w:rsidRPr="002D374E">
        <w:rPr>
          <w:rFonts w:ascii="Times New Roman" w:hAnsi="Times New Roman" w:cs="Times New Roman"/>
          <w:b/>
          <w:sz w:val="24"/>
          <w:szCs w:val="24"/>
        </w:rPr>
        <w:t xml:space="preserve">на       </w:t>
      </w:r>
      <w:r w:rsidRPr="002D374E">
        <w:rPr>
          <w:rFonts w:ascii="Times New Roman" w:hAnsi="Times New Roman" w:cs="Times New Roman"/>
          <w:b/>
          <w:sz w:val="24"/>
          <w:szCs w:val="24"/>
          <w:u w:val="single"/>
        </w:rPr>
        <w:t>2024 -2025     учебный год</w:t>
      </w: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r w:rsidRPr="00324289">
        <w:rPr>
          <w:rFonts w:ascii="Times New Roman" w:hAnsi="Times New Roman" w:cs="Times New Roman"/>
          <w:sz w:val="24"/>
          <w:szCs w:val="24"/>
        </w:rPr>
        <w:t>составлена  на основе примерной (авторской программы)</w:t>
      </w:r>
      <w:proofErr w:type="gramStart"/>
      <w:r w:rsidRPr="00324289">
        <w:rPr>
          <w:rFonts w:ascii="Times New Roman" w:hAnsi="Times New Roman" w:cs="Times New Roman"/>
          <w:bCs/>
          <w:sz w:val="24"/>
          <w:szCs w:val="24"/>
          <w:u w:val="single"/>
        </w:rPr>
        <w:t xml:space="preserve"> .</w:t>
      </w:r>
      <w:proofErr w:type="gramEnd"/>
    </w:p>
    <w:p w:rsidR="00324289" w:rsidRPr="00324289" w:rsidRDefault="00324289" w:rsidP="002D374E">
      <w:pPr>
        <w:jc w:val="center"/>
        <w:rPr>
          <w:rFonts w:ascii="Times New Roman" w:hAnsi="Times New Roman" w:cs="Times New Roman"/>
          <w:sz w:val="24"/>
          <w:szCs w:val="24"/>
          <w:u w:val="single"/>
        </w:rPr>
      </w:pPr>
    </w:p>
    <w:p w:rsidR="00324289" w:rsidRPr="00324289" w:rsidRDefault="00324289" w:rsidP="002D374E">
      <w:pPr>
        <w:jc w:val="center"/>
        <w:rPr>
          <w:rFonts w:ascii="Times New Roman" w:hAnsi="Times New Roman" w:cs="Times New Roman"/>
          <w:sz w:val="24"/>
          <w:szCs w:val="24"/>
          <w:u w:val="single"/>
        </w:rPr>
      </w:pPr>
      <w:r w:rsidRPr="00324289">
        <w:rPr>
          <w:rFonts w:ascii="Times New Roman" w:hAnsi="Times New Roman" w:cs="Times New Roman"/>
          <w:sz w:val="24"/>
          <w:szCs w:val="24"/>
        </w:rPr>
        <w:t xml:space="preserve">срок реализации программы                         5 </w:t>
      </w:r>
      <w:r w:rsidRPr="00324289">
        <w:rPr>
          <w:rFonts w:ascii="Times New Roman" w:hAnsi="Times New Roman" w:cs="Times New Roman"/>
          <w:sz w:val="24"/>
          <w:szCs w:val="24"/>
          <w:u w:val="single"/>
        </w:rPr>
        <w:t>лет</w:t>
      </w:r>
    </w:p>
    <w:p w:rsidR="00324289" w:rsidRPr="00324289" w:rsidRDefault="00324289" w:rsidP="002D374E">
      <w:pPr>
        <w:jc w:val="center"/>
        <w:rPr>
          <w:rFonts w:ascii="Times New Roman" w:hAnsi="Times New Roman" w:cs="Times New Roman"/>
          <w:sz w:val="24"/>
          <w:szCs w:val="24"/>
        </w:rPr>
      </w:pPr>
      <w:r w:rsidRPr="00324289">
        <w:rPr>
          <w:rFonts w:ascii="Times New Roman" w:hAnsi="Times New Roman" w:cs="Times New Roman"/>
          <w:sz w:val="24"/>
          <w:szCs w:val="24"/>
        </w:rPr>
        <w:t>(срок реализации программы)</w:t>
      </w: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Default="00324289" w:rsidP="002D374E">
      <w:pPr>
        <w:jc w:val="center"/>
        <w:rPr>
          <w:rFonts w:ascii="Times New Roman" w:hAnsi="Times New Roman" w:cs="Times New Roman"/>
          <w:sz w:val="24"/>
          <w:szCs w:val="24"/>
        </w:rPr>
      </w:pPr>
    </w:p>
    <w:p w:rsidR="002D374E" w:rsidRDefault="002D374E" w:rsidP="002D374E">
      <w:pPr>
        <w:jc w:val="center"/>
        <w:rPr>
          <w:rFonts w:ascii="Times New Roman" w:hAnsi="Times New Roman" w:cs="Times New Roman"/>
          <w:sz w:val="24"/>
          <w:szCs w:val="24"/>
        </w:rPr>
      </w:pPr>
    </w:p>
    <w:p w:rsidR="002D374E" w:rsidRDefault="002D374E" w:rsidP="002D374E">
      <w:pPr>
        <w:jc w:val="center"/>
        <w:rPr>
          <w:rFonts w:ascii="Times New Roman" w:hAnsi="Times New Roman" w:cs="Times New Roman"/>
          <w:sz w:val="24"/>
          <w:szCs w:val="24"/>
        </w:rPr>
      </w:pPr>
    </w:p>
    <w:p w:rsidR="002D374E" w:rsidRPr="00324289" w:rsidRDefault="002D374E"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right"/>
        <w:rPr>
          <w:rFonts w:ascii="Times New Roman" w:hAnsi="Times New Roman" w:cs="Times New Roman"/>
          <w:sz w:val="24"/>
          <w:szCs w:val="24"/>
        </w:rPr>
      </w:pPr>
      <w:r w:rsidRPr="00324289">
        <w:rPr>
          <w:rFonts w:ascii="Times New Roman" w:hAnsi="Times New Roman" w:cs="Times New Roman"/>
          <w:sz w:val="24"/>
          <w:szCs w:val="24"/>
        </w:rPr>
        <w:t>Рабочую программу составил</w:t>
      </w:r>
    </w:p>
    <w:p w:rsidR="00324289" w:rsidRPr="00324289" w:rsidRDefault="00324289" w:rsidP="002D374E">
      <w:pPr>
        <w:jc w:val="right"/>
        <w:rPr>
          <w:rFonts w:ascii="Times New Roman" w:hAnsi="Times New Roman" w:cs="Times New Roman"/>
          <w:sz w:val="24"/>
          <w:szCs w:val="24"/>
        </w:rPr>
      </w:pPr>
      <w:r w:rsidRPr="00324289">
        <w:rPr>
          <w:rFonts w:ascii="Times New Roman" w:hAnsi="Times New Roman" w:cs="Times New Roman"/>
          <w:sz w:val="24"/>
          <w:szCs w:val="24"/>
          <w:u w:val="single"/>
        </w:rPr>
        <w:t>Шхалахова З.Р.</w:t>
      </w: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jc w:val="center"/>
        <w:rPr>
          <w:rFonts w:ascii="Times New Roman" w:hAnsi="Times New Roman" w:cs="Times New Roman"/>
          <w:sz w:val="24"/>
          <w:szCs w:val="24"/>
        </w:rPr>
      </w:pPr>
    </w:p>
    <w:p w:rsidR="00324289" w:rsidRPr="00324289" w:rsidRDefault="00324289" w:rsidP="002D374E">
      <w:pPr>
        <w:rPr>
          <w:rFonts w:ascii="Times New Roman" w:hAnsi="Times New Roman" w:cs="Times New Roman"/>
          <w:sz w:val="24"/>
          <w:szCs w:val="24"/>
        </w:rPr>
      </w:pPr>
    </w:p>
    <w:p w:rsidR="00324289" w:rsidRPr="00324289" w:rsidRDefault="002D374E" w:rsidP="002D374E">
      <w:pPr>
        <w:jc w:val="center"/>
        <w:rPr>
          <w:rFonts w:ascii="Times New Roman" w:hAnsi="Times New Roman" w:cs="Times New Roman"/>
          <w:sz w:val="24"/>
          <w:szCs w:val="24"/>
        </w:rPr>
      </w:pPr>
      <w:r>
        <w:rPr>
          <w:rFonts w:ascii="Times New Roman" w:hAnsi="Times New Roman" w:cs="Times New Roman"/>
          <w:sz w:val="24"/>
          <w:szCs w:val="24"/>
        </w:rPr>
        <w:t>а</w:t>
      </w:r>
      <w:bookmarkStart w:id="0" w:name="_GoBack"/>
      <w:bookmarkEnd w:id="0"/>
      <w:r w:rsidR="00324289" w:rsidRPr="00324289">
        <w:rPr>
          <w:rFonts w:ascii="Times New Roman" w:hAnsi="Times New Roman" w:cs="Times New Roman"/>
          <w:sz w:val="24"/>
          <w:szCs w:val="24"/>
        </w:rPr>
        <w:t>. Псебе</w:t>
      </w:r>
    </w:p>
    <w:p w:rsidR="00324289" w:rsidRPr="00324289" w:rsidRDefault="00324289" w:rsidP="002D374E">
      <w:pPr>
        <w:jc w:val="center"/>
        <w:rPr>
          <w:rStyle w:val="c4"/>
          <w:rFonts w:ascii="Times New Roman" w:hAnsi="Times New Roman" w:cs="Times New Roman"/>
          <w:sz w:val="24"/>
          <w:szCs w:val="24"/>
        </w:rPr>
      </w:pPr>
      <w:r w:rsidRPr="00324289">
        <w:rPr>
          <w:rFonts w:ascii="Times New Roman" w:hAnsi="Times New Roman" w:cs="Times New Roman"/>
          <w:sz w:val="24"/>
          <w:szCs w:val="24"/>
        </w:rPr>
        <w:t>2024г</w:t>
      </w:r>
    </w:p>
    <w:p w:rsidR="00324289" w:rsidRPr="00324289" w:rsidRDefault="00324289" w:rsidP="00324289">
      <w:pPr>
        <w:rPr>
          <w:rStyle w:val="c4"/>
          <w:rFonts w:ascii="Times New Roman" w:eastAsiaTheme="majorEastAsia" w:hAnsi="Times New Roman" w:cs="Times New Roman"/>
          <w:color w:val="000000"/>
          <w:sz w:val="24"/>
          <w:szCs w:val="24"/>
        </w:rPr>
      </w:pP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Планируемые результаты  обучения</w:t>
      </w:r>
    </w:p>
    <w:p w:rsidR="00324289" w:rsidRPr="00324289" w:rsidRDefault="00324289" w:rsidP="00324289">
      <w:pPr>
        <w:rPr>
          <w:rFonts w:ascii="Times New Roman" w:hAnsi="Times New Roman" w:cs="Times New Roman"/>
          <w:color w:val="000000"/>
          <w:sz w:val="24"/>
          <w:szCs w:val="24"/>
        </w:rPr>
      </w:pPr>
      <w:r w:rsidRPr="00324289">
        <w:rPr>
          <w:rStyle w:val="c20"/>
          <w:rFonts w:ascii="Times New Roman" w:hAnsi="Times New Roman" w:cs="Times New Roman"/>
          <w:color w:val="000000"/>
          <w:sz w:val="24"/>
          <w:szCs w:val="24"/>
        </w:rPr>
        <w:t>Рабочая прог</w:t>
      </w:r>
      <w:r w:rsidRPr="00324289">
        <w:rPr>
          <w:rStyle w:val="c20"/>
          <w:rFonts w:ascii="Times New Roman" w:eastAsiaTheme="majorEastAsia" w:hAnsi="Times New Roman" w:cs="Times New Roman"/>
          <w:color w:val="000000"/>
          <w:sz w:val="24"/>
          <w:szCs w:val="24"/>
        </w:rPr>
        <w:t>рамма по адыгейскому языку для 1-9 классов</w:t>
      </w:r>
      <w:r w:rsidRPr="00324289">
        <w:rPr>
          <w:rStyle w:val="c20"/>
          <w:rFonts w:ascii="Times New Roman" w:hAnsi="Times New Roman" w:cs="Times New Roman"/>
          <w:color w:val="000000"/>
          <w:sz w:val="24"/>
          <w:szCs w:val="24"/>
        </w:rPr>
        <w:t xml:space="preserve"> составлена в соответствии </w:t>
      </w:r>
      <w:proofErr w:type="gramStart"/>
      <w:r w:rsidRPr="00324289">
        <w:rPr>
          <w:rStyle w:val="c20"/>
          <w:rFonts w:ascii="Times New Roman" w:hAnsi="Times New Roman" w:cs="Times New Roman"/>
          <w:color w:val="000000"/>
          <w:sz w:val="24"/>
          <w:szCs w:val="24"/>
        </w:rPr>
        <w:t>с</w:t>
      </w:r>
      <w:proofErr w:type="gramEnd"/>
      <w:r w:rsidRPr="00324289">
        <w:rPr>
          <w:rStyle w:val="c20"/>
          <w:rFonts w:ascii="Times New Roman" w:hAnsi="Times New Roman" w:cs="Times New Roman"/>
          <w:color w:val="000000"/>
          <w:sz w:val="24"/>
          <w:szCs w:val="24"/>
        </w:rPr>
        <w:t>:</w:t>
      </w:r>
    </w:p>
    <w:p w:rsidR="00324289" w:rsidRPr="00324289" w:rsidRDefault="00324289" w:rsidP="00324289">
      <w:pPr>
        <w:rPr>
          <w:rFonts w:ascii="Times New Roman" w:hAnsi="Times New Roman" w:cs="Times New Roman"/>
          <w:color w:val="000000"/>
          <w:sz w:val="24"/>
          <w:szCs w:val="24"/>
        </w:rPr>
      </w:pPr>
      <w:r w:rsidRPr="00324289">
        <w:rPr>
          <w:rStyle w:val="c20"/>
          <w:rFonts w:ascii="Times New Roman" w:hAnsi="Times New Roman" w:cs="Times New Roman"/>
          <w:color w:val="000000"/>
          <w:sz w:val="24"/>
          <w:szCs w:val="24"/>
        </w:rPr>
        <w:t> -Федеральным государственным образовательным стандартом основного общего образования;</w:t>
      </w:r>
    </w:p>
    <w:p w:rsidR="00324289" w:rsidRPr="00324289" w:rsidRDefault="00324289" w:rsidP="00324289">
      <w:pPr>
        <w:rPr>
          <w:rFonts w:ascii="Times New Roman" w:eastAsiaTheme="majorEastAsia" w:hAnsi="Times New Roman" w:cs="Times New Roman"/>
          <w:color w:val="000000"/>
          <w:sz w:val="24"/>
          <w:szCs w:val="24"/>
        </w:rPr>
      </w:pPr>
      <w:r w:rsidRPr="00324289">
        <w:rPr>
          <w:rStyle w:val="c20"/>
          <w:rFonts w:ascii="Times New Roman" w:hAnsi="Times New Roman" w:cs="Times New Roman"/>
          <w:color w:val="000000"/>
          <w:sz w:val="24"/>
          <w:szCs w:val="24"/>
        </w:rPr>
        <w:t>- Основно</w:t>
      </w:r>
      <w:r w:rsidRPr="00324289">
        <w:rPr>
          <w:rStyle w:val="c20"/>
          <w:rFonts w:ascii="Times New Roman" w:eastAsiaTheme="majorEastAsia" w:hAnsi="Times New Roman" w:cs="Times New Roman"/>
          <w:color w:val="000000"/>
          <w:sz w:val="24"/>
          <w:szCs w:val="24"/>
        </w:rPr>
        <w:t>й образовательной программой  МБОУ «О</w:t>
      </w:r>
      <w:r w:rsidRPr="00324289">
        <w:rPr>
          <w:rStyle w:val="c20"/>
          <w:rFonts w:ascii="Times New Roman" w:hAnsi="Times New Roman" w:cs="Times New Roman"/>
          <w:color w:val="000000"/>
          <w:sz w:val="24"/>
          <w:szCs w:val="24"/>
        </w:rPr>
        <w:t>ОШ №</w:t>
      </w:r>
      <w:r w:rsidRPr="00324289">
        <w:rPr>
          <w:rStyle w:val="c20"/>
          <w:rFonts w:ascii="Times New Roman" w:eastAsiaTheme="majorEastAsia" w:hAnsi="Times New Roman" w:cs="Times New Roman"/>
          <w:color w:val="000000"/>
          <w:sz w:val="24"/>
          <w:szCs w:val="24"/>
        </w:rPr>
        <w:t>1</w:t>
      </w:r>
      <w:r w:rsidRPr="00324289">
        <w:rPr>
          <w:rStyle w:val="c20"/>
          <w:rFonts w:ascii="Times New Roman" w:hAnsi="Times New Roman" w:cs="Times New Roman"/>
          <w:color w:val="000000"/>
          <w:sz w:val="24"/>
          <w:szCs w:val="24"/>
        </w:rPr>
        <w:t>7 а.</w:t>
      </w:r>
      <w:r w:rsidRPr="00324289">
        <w:rPr>
          <w:rStyle w:val="c20"/>
          <w:rFonts w:ascii="Times New Roman" w:eastAsiaTheme="majorEastAsia" w:hAnsi="Times New Roman" w:cs="Times New Roman"/>
          <w:color w:val="000000"/>
          <w:sz w:val="24"/>
          <w:szCs w:val="24"/>
        </w:rPr>
        <w:t xml:space="preserve"> Псебе</w:t>
      </w:r>
      <w:r w:rsidRPr="00324289">
        <w:rPr>
          <w:rStyle w:val="c20"/>
          <w:rFonts w:ascii="Times New Roman" w:hAnsi="Times New Roman" w:cs="Times New Roman"/>
          <w:color w:val="000000"/>
          <w:sz w:val="24"/>
          <w:szCs w:val="24"/>
        </w:rPr>
        <w:t>;</w:t>
      </w:r>
    </w:p>
    <w:p w:rsidR="00324289" w:rsidRPr="00324289" w:rsidRDefault="00324289" w:rsidP="00324289">
      <w:pPr>
        <w:rPr>
          <w:rFonts w:ascii="Times New Roman" w:hAnsi="Times New Roman" w:cs="Times New Roman"/>
          <w:color w:val="000000"/>
          <w:sz w:val="24"/>
          <w:szCs w:val="24"/>
        </w:rPr>
      </w:pPr>
      <w:r w:rsidRPr="00324289">
        <w:rPr>
          <w:rStyle w:val="c28"/>
          <w:rFonts w:ascii="Times New Roman" w:eastAsiaTheme="majorEastAsia" w:hAnsi="Times New Roman" w:cs="Times New Roman"/>
          <w:i/>
          <w:iCs/>
          <w:color w:val="000000"/>
          <w:sz w:val="24"/>
          <w:szCs w:val="24"/>
        </w:rPr>
        <w:t xml:space="preserve">Ученик </w:t>
      </w:r>
      <w:r w:rsidRPr="00324289">
        <w:rPr>
          <w:rStyle w:val="c28"/>
          <w:rFonts w:ascii="Times New Roman" w:hAnsi="Times New Roman" w:cs="Times New Roman"/>
          <w:i/>
          <w:iCs/>
          <w:color w:val="000000"/>
          <w:sz w:val="24"/>
          <w:szCs w:val="24"/>
        </w:rPr>
        <w:t>научится: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определять основы  изучаемых в 5 классе языковых явлений, речевых понятий, орфографических и пунктуационных правил, обосновывать свои ответы и приводить нужные примеры.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Раздел «Речь»</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Чтение</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Осмысленно и бегло читать учебные тексты, составлять план.</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Анализ текста</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Определять стиль речи (разговорный</w:t>
      </w:r>
      <w:proofErr w:type="gramStart"/>
      <w:r w:rsidRPr="00324289">
        <w:rPr>
          <w:rStyle w:val="c4"/>
          <w:rFonts w:ascii="Times New Roman" w:hAnsi="Times New Roman" w:cs="Times New Roman"/>
          <w:color w:val="000000"/>
          <w:sz w:val="24"/>
          <w:szCs w:val="24"/>
        </w:rPr>
        <w:t xml:space="preserve"> ,</w:t>
      </w:r>
      <w:proofErr w:type="gramEnd"/>
      <w:r w:rsidRPr="00324289">
        <w:rPr>
          <w:rStyle w:val="c4"/>
          <w:rFonts w:ascii="Times New Roman" w:hAnsi="Times New Roman" w:cs="Times New Roman"/>
          <w:color w:val="000000"/>
          <w:sz w:val="24"/>
          <w:szCs w:val="24"/>
        </w:rPr>
        <w:t>художественный, деловой); находить в тексте языковые средства, характерные для научного стиля речи; выделять в тексте художественного произведения описание места и состояния окружающей среды.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Создание текста. Создавать устные и письменные высказывания; развивать мысли в пределах абзаца с помощью зачинов, раскрывать тему и основную мысль высказывания</w:t>
      </w:r>
      <w:proofErr w:type="gramStart"/>
      <w:r w:rsidRPr="00324289">
        <w:rPr>
          <w:rStyle w:val="c4"/>
          <w:rFonts w:ascii="Times New Roman" w:hAnsi="Times New Roman" w:cs="Times New Roman"/>
          <w:color w:val="000000"/>
          <w:sz w:val="24"/>
          <w:szCs w:val="24"/>
        </w:rPr>
        <w:t xml:space="preserve"> ,</w:t>
      </w:r>
      <w:proofErr w:type="gramEnd"/>
      <w:r w:rsidRPr="00324289">
        <w:rPr>
          <w:rStyle w:val="c4"/>
          <w:rFonts w:ascii="Times New Roman" w:hAnsi="Times New Roman" w:cs="Times New Roman"/>
          <w:color w:val="000000"/>
          <w:sz w:val="24"/>
          <w:szCs w:val="24"/>
        </w:rPr>
        <w:t xml:space="preserve"> писать сочинения(описание предмета или животного, повествование  и рассуждение на темы из жизни учащихся).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Совершенствование текста</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Находить и исправлять недочёты, в частности находить и устранять неоправданные повторы.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Раздел «Язык. Правописание»</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w:t>
      </w:r>
      <w:r w:rsidRPr="00324289">
        <w:rPr>
          <w:rStyle w:val="c5"/>
          <w:rFonts w:ascii="Times New Roman" w:hAnsi="Times New Roman" w:cs="Times New Roman"/>
          <w:color w:val="000000"/>
          <w:sz w:val="24"/>
          <w:szCs w:val="24"/>
          <w:u w:val="single"/>
        </w:rPr>
        <w:t>по орфоэпии</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правильно произносить гласные</w:t>
      </w:r>
      <w:proofErr w:type="gramStart"/>
      <w:r w:rsidRPr="00324289">
        <w:rPr>
          <w:rStyle w:val="c4"/>
          <w:rFonts w:ascii="Times New Roman" w:hAnsi="Times New Roman" w:cs="Times New Roman"/>
          <w:color w:val="000000"/>
          <w:sz w:val="24"/>
          <w:szCs w:val="24"/>
        </w:rPr>
        <w:t xml:space="preserve"> ,</w:t>
      </w:r>
      <w:proofErr w:type="gramEnd"/>
      <w:r w:rsidRPr="00324289">
        <w:rPr>
          <w:rStyle w:val="c4"/>
          <w:rFonts w:ascii="Times New Roman" w:hAnsi="Times New Roman" w:cs="Times New Roman"/>
          <w:color w:val="000000"/>
          <w:sz w:val="24"/>
          <w:szCs w:val="24"/>
        </w:rPr>
        <w:t xml:space="preserve"> согласные и их сочетания в составе слов ,называют буквы алфавита; употребительные слова изученных частей речи;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w:t>
      </w:r>
      <w:r w:rsidRPr="00324289">
        <w:rPr>
          <w:rStyle w:val="c5"/>
          <w:rFonts w:ascii="Times New Roman" w:hAnsi="Times New Roman" w:cs="Times New Roman"/>
          <w:color w:val="000000"/>
          <w:sz w:val="24"/>
          <w:szCs w:val="24"/>
          <w:u w:val="single"/>
        </w:rPr>
        <w:t>по лексике</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употреблять слова (термины, профессиональные, заимствованные и др.) в соответствии с их лексическим значением, а также с условиями и задачами общения; толковать лексическое значение известных слов и подбирать к словам синонимы и антонимы; пользоваться толковым словарём;</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w:t>
      </w:r>
      <w:r w:rsidRPr="00324289">
        <w:rPr>
          <w:rStyle w:val="c5"/>
          <w:rFonts w:ascii="Times New Roman" w:hAnsi="Times New Roman" w:cs="Times New Roman"/>
          <w:color w:val="000000"/>
          <w:sz w:val="24"/>
          <w:szCs w:val="24"/>
          <w:u w:val="single"/>
        </w:rPr>
        <w:t>по словообразованию</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выделять морфемы на основе словообразовательного анализа (в словах более сложной структуры); подбирать однокоренные слова с учётом значения слов; понимать различие  в значении однокоренных слов, вносимые приставками и суффиксами; по типичным окончаниям и суффиксам определять изученные части речи и их формы;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w:t>
      </w:r>
      <w:r w:rsidRPr="00324289">
        <w:rPr>
          <w:rStyle w:val="c5"/>
          <w:rFonts w:ascii="Times New Roman" w:hAnsi="Times New Roman" w:cs="Times New Roman"/>
          <w:color w:val="000000"/>
          <w:sz w:val="24"/>
          <w:szCs w:val="24"/>
          <w:u w:val="single"/>
        </w:rPr>
        <w:t>по морфологии</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 xml:space="preserve">квалифицировать слово как часть речи </w:t>
      </w:r>
      <w:proofErr w:type="gramStart"/>
      <w:r w:rsidRPr="00324289">
        <w:rPr>
          <w:rStyle w:val="c4"/>
          <w:rFonts w:ascii="Times New Roman" w:hAnsi="Times New Roman" w:cs="Times New Roman"/>
          <w:color w:val="000000"/>
          <w:sz w:val="24"/>
          <w:szCs w:val="24"/>
        </w:rPr>
        <w:t>;з</w:t>
      </w:r>
      <w:proofErr w:type="gramEnd"/>
      <w:r w:rsidRPr="00324289">
        <w:rPr>
          <w:rStyle w:val="c4"/>
          <w:rFonts w:ascii="Times New Roman" w:hAnsi="Times New Roman" w:cs="Times New Roman"/>
          <w:color w:val="000000"/>
          <w:sz w:val="24"/>
          <w:szCs w:val="24"/>
        </w:rPr>
        <w:t>нать и указывать специфические и морфологические признаки  имён существительных, прилагательных ,глаголов ; знать как изменяются части речи ,уметь склонять, спрягать , образовывать формы наклонения ;</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w:t>
      </w:r>
      <w:r w:rsidRPr="00324289">
        <w:rPr>
          <w:rStyle w:val="c5"/>
          <w:rFonts w:ascii="Times New Roman" w:hAnsi="Times New Roman" w:cs="Times New Roman"/>
          <w:color w:val="000000"/>
          <w:sz w:val="24"/>
          <w:szCs w:val="24"/>
          <w:u w:val="single"/>
        </w:rPr>
        <w:t>по орфографии</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понимать значение письма и правописания для  жизни людей; свободно пользоваться орфографическим словарем; замечать орфограммы корня и дифференцировать их</w:t>
      </w:r>
      <w:proofErr w:type="gramStart"/>
      <w:r w:rsidRPr="00324289">
        <w:rPr>
          <w:rStyle w:val="c4"/>
          <w:rFonts w:ascii="Times New Roman" w:hAnsi="Times New Roman" w:cs="Times New Roman"/>
          <w:color w:val="000000"/>
          <w:sz w:val="24"/>
          <w:szCs w:val="24"/>
        </w:rPr>
        <w:t xml:space="preserve"> ;</w:t>
      </w:r>
      <w:proofErr w:type="gramEnd"/>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w:t>
      </w:r>
      <w:r w:rsidRPr="00324289">
        <w:rPr>
          <w:rStyle w:val="c5"/>
          <w:rFonts w:ascii="Times New Roman" w:hAnsi="Times New Roman" w:cs="Times New Roman"/>
          <w:color w:val="000000"/>
          <w:sz w:val="24"/>
          <w:szCs w:val="24"/>
          <w:u w:val="single"/>
        </w:rPr>
        <w:t>по синтаксису</w:t>
      </w:r>
      <w:r w:rsidRPr="00324289">
        <w:rPr>
          <w:rStyle w:val="c28"/>
          <w:rFonts w:ascii="Times New Roman" w:hAnsi="Times New Roman" w:cs="Times New Roman"/>
          <w:i/>
          <w:iCs/>
          <w:color w:val="000000"/>
          <w:sz w:val="24"/>
          <w:szCs w:val="24"/>
        </w:rPr>
        <w:t>: </w:t>
      </w:r>
      <w:r w:rsidRPr="00324289">
        <w:rPr>
          <w:rStyle w:val="c4"/>
          <w:rFonts w:ascii="Times New Roman" w:hAnsi="Times New Roman" w:cs="Times New Roman"/>
          <w:color w:val="000000"/>
          <w:sz w:val="24"/>
          <w:szCs w:val="24"/>
        </w:rPr>
        <w:t>выделять словосочетания в предложении, определяют главное и зависимое слова; характеризовать предложения по цели высказывания, наличию или отсутствию второстепенных членов; количеству грамматических основ; составлять простые и сложные предложения</w:t>
      </w:r>
    </w:p>
    <w:p w:rsidR="00324289" w:rsidRPr="00324289" w:rsidRDefault="00324289" w:rsidP="00324289">
      <w:pPr>
        <w:rPr>
          <w:rFonts w:ascii="Times New Roman" w:hAnsi="Times New Roman" w:cs="Times New Roman"/>
          <w:color w:val="000000"/>
          <w:sz w:val="24"/>
          <w:szCs w:val="24"/>
        </w:rPr>
      </w:pPr>
      <w:r>
        <w:rPr>
          <w:rStyle w:val="c28"/>
          <w:rFonts w:ascii="Times New Roman" w:hAnsi="Times New Roman" w:cs="Times New Roman"/>
          <w:i/>
          <w:iCs/>
          <w:color w:val="000000"/>
          <w:sz w:val="24"/>
          <w:szCs w:val="24"/>
        </w:rPr>
        <w:lastRenderedPageBreak/>
        <w:t xml:space="preserve">Ученик </w:t>
      </w:r>
      <w:r w:rsidRPr="00324289">
        <w:rPr>
          <w:rStyle w:val="c28"/>
          <w:rFonts w:ascii="Times New Roman" w:hAnsi="Times New Roman" w:cs="Times New Roman"/>
          <w:i/>
          <w:iCs/>
          <w:color w:val="000000"/>
          <w:sz w:val="24"/>
          <w:szCs w:val="24"/>
        </w:rPr>
        <w:t xml:space="preserve"> получит возможность научиться:</w:t>
      </w:r>
    </w:p>
    <w:p w:rsidR="00324289" w:rsidRPr="00324289" w:rsidRDefault="00324289" w:rsidP="00324289">
      <w:pPr>
        <w:rPr>
          <w:rFonts w:ascii="Times New Roman" w:hAnsi="Times New Roman" w:cs="Times New Roman"/>
          <w:color w:val="000000"/>
          <w:sz w:val="24"/>
          <w:szCs w:val="24"/>
        </w:rPr>
      </w:pPr>
      <w:r w:rsidRPr="00324289">
        <w:rPr>
          <w:rStyle w:val="c28"/>
          <w:rFonts w:ascii="Times New Roman" w:hAnsi="Times New Roman" w:cs="Times New Roman"/>
          <w:i/>
          <w:iCs/>
          <w:color w:val="000000"/>
          <w:sz w:val="24"/>
          <w:szCs w:val="24"/>
        </w:rPr>
        <w:t>- выявлять ценностные отношения к родному языку как хранителю культуры, включение в культурно-языковое поле своего народа;</w:t>
      </w:r>
    </w:p>
    <w:p w:rsidR="00324289" w:rsidRPr="00324289" w:rsidRDefault="00324289" w:rsidP="00324289">
      <w:pPr>
        <w:rPr>
          <w:rFonts w:ascii="Times New Roman" w:hAnsi="Times New Roman" w:cs="Times New Roman"/>
          <w:color w:val="000000"/>
          <w:sz w:val="24"/>
          <w:szCs w:val="24"/>
        </w:rPr>
      </w:pPr>
      <w:r w:rsidRPr="00324289">
        <w:rPr>
          <w:rStyle w:val="c28"/>
          <w:rFonts w:ascii="Times New Roman" w:hAnsi="Times New Roman" w:cs="Times New Roman"/>
          <w:i/>
          <w:iCs/>
          <w:color w:val="000000"/>
          <w:sz w:val="24"/>
          <w:szCs w:val="24"/>
        </w:rPr>
        <w:t>- формировать причастность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24289" w:rsidRPr="00324289" w:rsidRDefault="00324289" w:rsidP="00324289">
      <w:pPr>
        <w:rPr>
          <w:rFonts w:ascii="Times New Roman" w:hAnsi="Times New Roman" w:cs="Times New Roman"/>
          <w:color w:val="000000"/>
          <w:sz w:val="24"/>
          <w:szCs w:val="24"/>
        </w:rPr>
      </w:pPr>
      <w:r w:rsidRPr="00324289">
        <w:rPr>
          <w:rStyle w:val="c28"/>
          <w:rFonts w:ascii="Times New Roman" w:hAnsi="Times New Roman" w:cs="Times New Roman"/>
          <w:i/>
          <w:iCs/>
          <w:color w:val="000000"/>
          <w:sz w:val="24"/>
          <w:szCs w:val="24"/>
        </w:rPr>
        <w:t>- обогащать активный и потенциальный словарный запас, развитие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324289" w:rsidRPr="00324289" w:rsidRDefault="00324289" w:rsidP="00324289">
      <w:pPr>
        <w:rPr>
          <w:rFonts w:ascii="Times New Roman" w:hAnsi="Times New Roman" w:cs="Times New Roman"/>
          <w:color w:val="000000"/>
          <w:sz w:val="24"/>
          <w:szCs w:val="24"/>
        </w:rPr>
      </w:pPr>
      <w:r w:rsidRPr="00324289">
        <w:rPr>
          <w:rStyle w:val="c28"/>
          <w:rFonts w:ascii="Times New Roman" w:hAnsi="Times New Roman" w:cs="Times New Roman"/>
          <w:i/>
          <w:iCs/>
          <w:color w:val="000000"/>
          <w:sz w:val="24"/>
          <w:szCs w:val="24"/>
        </w:rPr>
        <w:t xml:space="preserve">- получать знания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324289">
        <w:rPr>
          <w:rStyle w:val="c28"/>
          <w:rFonts w:ascii="Times New Roman" w:hAnsi="Times New Roman" w:cs="Times New Roman"/>
          <w:i/>
          <w:iCs/>
          <w:color w:val="000000"/>
          <w:sz w:val="24"/>
          <w:szCs w:val="24"/>
        </w:rPr>
        <w:t>текстов</w:t>
      </w:r>
      <w:proofErr w:type="gramEnd"/>
      <w:r w:rsidRPr="00324289">
        <w:rPr>
          <w:rStyle w:val="c28"/>
          <w:rFonts w:ascii="Times New Roman" w:hAnsi="Times New Roman" w:cs="Times New Roman"/>
          <w:i/>
          <w:iCs/>
          <w:color w:val="000000"/>
          <w:sz w:val="24"/>
          <w:szCs w:val="24"/>
        </w:rPr>
        <w:t xml:space="preserve"> разных функционально-смысловых типов и жанров.</w:t>
      </w:r>
    </w:p>
    <w:p w:rsidR="00324289" w:rsidRPr="00324289" w:rsidRDefault="00324289" w:rsidP="00324289">
      <w:pPr>
        <w:rPr>
          <w:rFonts w:ascii="Times New Roman" w:hAnsi="Times New Roman" w:cs="Times New Roman"/>
          <w:color w:val="000000"/>
          <w:sz w:val="24"/>
          <w:szCs w:val="24"/>
        </w:rPr>
      </w:pPr>
      <w:r w:rsidRPr="00324289">
        <w:rPr>
          <w:rStyle w:val="c22"/>
          <w:rFonts w:ascii="Times New Roman" w:hAnsi="Times New Roman" w:cs="Times New Roman"/>
          <w:b/>
          <w:bCs/>
          <w:color w:val="000000"/>
          <w:sz w:val="24"/>
          <w:szCs w:val="24"/>
        </w:rPr>
        <w:t>Личностными результатами являются: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1) понимание адыгейского языка как одной из основных национально-культурных ценностей адыгского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2) осознание эстетической ценности адыгейского языка;  уважительное отношение к родному языку, гордость за него; потребность сохранить чистоту адыгейского языка как явления национальной культуры; стремление к речевому самосовершенствованию;</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3) достаточный объем словарного запаса и усвоенных грамматических сре</w:t>
      </w:r>
      <w:proofErr w:type="gramStart"/>
      <w:r w:rsidRPr="00324289">
        <w:rPr>
          <w:rStyle w:val="c4"/>
          <w:rFonts w:ascii="Times New Roman" w:hAnsi="Times New Roman" w:cs="Times New Roman"/>
          <w:color w:val="000000"/>
          <w:sz w:val="24"/>
          <w:szCs w:val="24"/>
        </w:rPr>
        <w:t>дств дл</w:t>
      </w:r>
      <w:proofErr w:type="gramEnd"/>
      <w:r w:rsidRPr="00324289">
        <w:rPr>
          <w:rStyle w:val="c4"/>
          <w:rFonts w:ascii="Times New Roman" w:hAnsi="Times New Roman" w:cs="Times New Roman"/>
          <w:color w:val="000000"/>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324289" w:rsidRPr="00324289" w:rsidRDefault="00324289" w:rsidP="00324289">
      <w:pPr>
        <w:rPr>
          <w:rFonts w:ascii="Times New Roman" w:hAnsi="Times New Roman" w:cs="Times New Roman"/>
          <w:color w:val="000000"/>
          <w:sz w:val="24"/>
          <w:szCs w:val="24"/>
        </w:rPr>
      </w:pPr>
      <w:proofErr w:type="spellStart"/>
      <w:r w:rsidRPr="00324289">
        <w:rPr>
          <w:rStyle w:val="c22"/>
          <w:rFonts w:ascii="Times New Roman" w:hAnsi="Times New Roman" w:cs="Times New Roman"/>
          <w:b/>
          <w:bCs/>
          <w:color w:val="000000"/>
          <w:sz w:val="24"/>
          <w:szCs w:val="24"/>
        </w:rPr>
        <w:t>Метапредметными</w:t>
      </w:r>
      <w:proofErr w:type="spellEnd"/>
      <w:r w:rsidRPr="00324289">
        <w:rPr>
          <w:rStyle w:val="c22"/>
          <w:rFonts w:ascii="Times New Roman" w:hAnsi="Times New Roman" w:cs="Times New Roman"/>
          <w:b/>
          <w:bCs/>
          <w:color w:val="000000"/>
          <w:sz w:val="24"/>
          <w:szCs w:val="24"/>
        </w:rPr>
        <w:t xml:space="preserve"> результатами являются: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1) владение всеми видами речевой деятельности:</w:t>
      </w:r>
    </w:p>
    <w:p w:rsidR="00324289" w:rsidRPr="00324289" w:rsidRDefault="00324289" w:rsidP="00324289">
      <w:pPr>
        <w:rPr>
          <w:rFonts w:ascii="Times New Roman" w:hAnsi="Times New Roman" w:cs="Times New Roman"/>
          <w:color w:val="000000"/>
          <w:sz w:val="24"/>
          <w:szCs w:val="24"/>
        </w:rPr>
      </w:pPr>
      <w:proofErr w:type="spellStart"/>
      <w:r w:rsidRPr="00324289">
        <w:rPr>
          <w:rStyle w:val="c4"/>
          <w:rFonts w:ascii="Times New Roman" w:hAnsi="Times New Roman" w:cs="Times New Roman"/>
          <w:color w:val="000000"/>
          <w:sz w:val="24"/>
          <w:szCs w:val="24"/>
        </w:rPr>
        <w:t>Аудирование</w:t>
      </w:r>
      <w:proofErr w:type="spellEnd"/>
      <w:r w:rsidRPr="00324289">
        <w:rPr>
          <w:rStyle w:val="c4"/>
          <w:rFonts w:ascii="Times New Roman" w:hAnsi="Times New Roman" w:cs="Times New Roman"/>
          <w:color w:val="000000"/>
          <w:sz w:val="24"/>
          <w:szCs w:val="24"/>
        </w:rPr>
        <w:t xml:space="preserve"> и чтение:</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владение  разными  видами  чтения  (поисковым,  просмотровым, ознакомительным, изучающим) текстов разных стилей и жанров;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xml:space="preserve">• адекватное восприятие на слух текстов разных стилей и жанров; владение разными видами </w:t>
      </w:r>
      <w:proofErr w:type="spellStart"/>
      <w:r w:rsidRPr="00324289">
        <w:rPr>
          <w:rStyle w:val="c4"/>
          <w:rFonts w:ascii="Times New Roman" w:hAnsi="Times New Roman" w:cs="Times New Roman"/>
          <w:color w:val="000000"/>
          <w:sz w:val="24"/>
          <w:szCs w:val="24"/>
        </w:rPr>
        <w:t>аудирования</w:t>
      </w:r>
      <w:proofErr w:type="spellEnd"/>
      <w:r w:rsidRPr="00324289">
        <w:rPr>
          <w:rStyle w:val="c4"/>
          <w:rFonts w:ascii="Times New Roman" w:hAnsi="Times New Roman" w:cs="Times New Roman"/>
          <w:color w:val="000000"/>
          <w:sz w:val="24"/>
          <w:szCs w:val="24"/>
        </w:rPr>
        <w:t xml:space="preserve"> (выборочным, ознакомительным, детальным);</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способность извлекать информацию из различных источников, включая средства массовой информации;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-свободно  пользоваться  словарями  различных  типов,  справочной литературой, в том числе и на электронных носителях;</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xml:space="preserve">•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324289">
        <w:rPr>
          <w:rStyle w:val="c4"/>
          <w:rFonts w:ascii="Times New Roman" w:hAnsi="Times New Roman" w:cs="Times New Roman"/>
          <w:color w:val="000000"/>
          <w:sz w:val="24"/>
          <w:szCs w:val="24"/>
        </w:rPr>
        <w:t>аудирования</w:t>
      </w:r>
      <w:proofErr w:type="spellEnd"/>
      <w:r w:rsidRPr="00324289">
        <w:rPr>
          <w:rStyle w:val="c4"/>
          <w:rFonts w:ascii="Times New Roman" w:hAnsi="Times New Roman" w:cs="Times New Roman"/>
          <w:color w:val="000000"/>
          <w:sz w:val="24"/>
          <w:szCs w:val="24"/>
        </w:rPr>
        <w:t>;</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lastRenderedPageBreak/>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Говорение и письмо:</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умение воспроизводить прослушанный или прочитанный текст с заданной степенью свернутости (план, пересказ, конспект, аннотация);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умение создавать устные и письменные тексты разных типов, стилей речи и жанров с учетом замысла, адресата и ситуации общения;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xml:space="preserve">•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w:t>
      </w:r>
      <w:proofErr w:type="gramStart"/>
      <w:r w:rsidRPr="00324289">
        <w:rPr>
          <w:rStyle w:val="c4"/>
          <w:rFonts w:ascii="Times New Roman" w:hAnsi="Times New Roman" w:cs="Times New Roman"/>
          <w:color w:val="000000"/>
          <w:sz w:val="24"/>
          <w:szCs w:val="24"/>
        </w:rPr>
        <w:t>к</w:t>
      </w:r>
      <w:proofErr w:type="gramEnd"/>
    </w:p>
    <w:p w:rsidR="00324289" w:rsidRPr="00324289" w:rsidRDefault="00324289" w:rsidP="00324289">
      <w:pPr>
        <w:rPr>
          <w:rFonts w:ascii="Times New Roman" w:hAnsi="Times New Roman" w:cs="Times New Roman"/>
          <w:color w:val="000000"/>
          <w:sz w:val="24"/>
          <w:szCs w:val="24"/>
        </w:rPr>
      </w:pPr>
      <w:proofErr w:type="gramStart"/>
      <w:r w:rsidRPr="00324289">
        <w:rPr>
          <w:rStyle w:val="c4"/>
          <w:rFonts w:ascii="Times New Roman" w:hAnsi="Times New Roman" w:cs="Times New Roman"/>
          <w:color w:val="000000"/>
          <w:sz w:val="24"/>
          <w:szCs w:val="24"/>
        </w:rPr>
        <w:t>прочитанному</w:t>
      </w:r>
      <w:proofErr w:type="gramEnd"/>
      <w:r w:rsidRPr="00324289">
        <w:rPr>
          <w:rStyle w:val="c4"/>
          <w:rFonts w:ascii="Times New Roman" w:hAnsi="Times New Roman" w:cs="Times New Roman"/>
          <w:color w:val="000000"/>
          <w:sz w:val="24"/>
          <w:szCs w:val="24"/>
        </w:rPr>
        <w:t>, услышанному, увиденному;</w:t>
      </w:r>
    </w:p>
    <w:p w:rsidR="00324289" w:rsidRPr="00324289" w:rsidRDefault="00324289" w:rsidP="00324289">
      <w:pPr>
        <w:rPr>
          <w:rFonts w:ascii="Times New Roman" w:hAnsi="Times New Roman" w:cs="Times New Roman"/>
          <w:color w:val="000000"/>
          <w:sz w:val="24"/>
          <w:szCs w:val="24"/>
        </w:rPr>
      </w:pPr>
      <w:proofErr w:type="gramStart"/>
      <w:r w:rsidRPr="00324289">
        <w:rPr>
          <w:rStyle w:val="c4"/>
          <w:rFonts w:ascii="Times New Roman" w:hAnsi="Times New Roman" w:cs="Times New Roman"/>
          <w:color w:val="000000"/>
          <w:sz w:val="24"/>
          <w:szCs w:val="24"/>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соблюдение в практике речевого общения основных орфоэпических, лексических, грамматических, стилистических норм адыгейского языка;  соблюдение  основных  правил  орфографии  и пунктуации в процессе письменного общения;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их; совершенствовать и редактировать собственные тексты;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324289">
        <w:rPr>
          <w:rStyle w:val="c4"/>
          <w:rFonts w:ascii="Times New Roman" w:hAnsi="Times New Roman" w:cs="Times New Roman"/>
          <w:color w:val="000000"/>
          <w:sz w:val="24"/>
          <w:szCs w:val="24"/>
        </w:rPr>
        <w:t>межпредметном</w:t>
      </w:r>
      <w:proofErr w:type="spellEnd"/>
      <w:r w:rsidRPr="00324289">
        <w:rPr>
          <w:rStyle w:val="c4"/>
          <w:rFonts w:ascii="Times New Roman" w:hAnsi="Times New Roman" w:cs="Times New Roman"/>
          <w:color w:val="000000"/>
          <w:sz w:val="24"/>
          <w:szCs w:val="24"/>
        </w:rPr>
        <w:t xml:space="preserve"> уровне (</w:t>
      </w:r>
      <w:proofErr w:type="gramStart"/>
      <w:r w:rsidRPr="00324289">
        <w:rPr>
          <w:rStyle w:val="c4"/>
          <w:rFonts w:ascii="Times New Roman" w:hAnsi="Times New Roman" w:cs="Times New Roman"/>
          <w:color w:val="000000"/>
          <w:sz w:val="24"/>
          <w:szCs w:val="24"/>
        </w:rPr>
        <w:t>на</w:t>
      </w:r>
      <w:proofErr w:type="gramEnd"/>
    </w:p>
    <w:p w:rsidR="00324289" w:rsidRPr="00324289" w:rsidRDefault="00324289" w:rsidP="00324289">
      <w:pPr>
        <w:rPr>
          <w:rFonts w:ascii="Times New Roman" w:hAnsi="Times New Roman" w:cs="Times New Roman"/>
          <w:color w:val="000000"/>
          <w:sz w:val="24"/>
          <w:szCs w:val="24"/>
        </w:rPr>
      </w:pPr>
      <w:proofErr w:type="gramStart"/>
      <w:r w:rsidRPr="00324289">
        <w:rPr>
          <w:rStyle w:val="c4"/>
          <w:rFonts w:ascii="Times New Roman" w:hAnsi="Times New Roman" w:cs="Times New Roman"/>
          <w:color w:val="000000"/>
          <w:sz w:val="24"/>
          <w:szCs w:val="24"/>
        </w:rPr>
        <w:t>уроках</w:t>
      </w:r>
      <w:proofErr w:type="gramEnd"/>
      <w:r w:rsidRPr="00324289">
        <w:rPr>
          <w:rStyle w:val="c4"/>
          <w:rFonts w:ascii="Times New Roman" w:hAnsi="Times New Roman" w:cs="Times New Roman"/>
          <w:color w:val="000000"/>
          <w:sz w:val="24"/>
          <w:szCs w:val="24"/>
        </w:rPr>
        <w:t xml:space="preserve"> иностранного языка, литературы и др.);</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3) коммуникативное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24289" w:rsidRPr="00324289" w:rsidRDefault="00324289" w:rsidP="00324289">
      <w:pPr>
        <w:rPr>
          <w:rFonts w:ascii="Times New Roman" w:hAnsi="Times New Roman" w:cs="Times New Roman"/>
          <w:color w:val="000000"/>
          <w:sz w:val="24"/>
          <w:szCs w:val="24"/>
        </w:rPr>
      </w:pPr>
      <w:r w:rsidRPr="00324289">
        <w:rPr>
          <w:rStyle w:val="c22"/>
          <w:rFonts w:ascii="Times New Roman" w:hAnsi="Times New Roman" w:cs="Times New Roman"/>
          <w:b/>
          <w:bCs/>
          <w:color w:val="000000"/>
          <w:sz w:val="24"/>
          <w:szCs w:val="24"/>
        </w:rPr>
        <w:t>Предметные результаты</w:t>
      </w:r>
      <w:r w:rsidRPr="00324289">
        <w:rPr>
          <w:rStyle w:val="c4"/>
          <w:rFonts w:ascii="Times New Roman" w:hAnsi="Times New Roman" w:cs="Times New Roman"/>
          <w:color w:val="000000"/>
          <w:sz w:val="24"/>
          <w:szCs w:val="24"/>
        </w:rPr>
        <w:t> изучения предметной области "Адыгейский язык" должны отражать:</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lastRenderedPageBreak/>
        <w:t>1) совершенствование видов речевой деятельности (</w:t>
      </w:r>
      <w:proofErr w:type="spellStart"/>
      <w:r w:rsidRPr="00324289">
        <w:rPr>
          <w:rStyle w:val="c4"/>
          <w:rFonts w:ascii="Times New Roman" w:hAnsi="Times New Roman" w:cs="Times New Roman"/>
          <w:color w:val="000000"/>
          <w:sz w:val="24"/>
          <w:szCs w:val="24"/>
        </w:rPr>
        <w:t>аудирования</w:t>
      </w:r>
      <w:proofErr w:type="spellEnd"/>
      <w:r w:rsidRPr="00324289">
        <w:rPr>
          <w:rStyle w:val="c4"/>
          <w:rFonts w:ascii="Times New Roman" w:hAnsi="Times New Roman" w:cs="Times New Roman"/>
          <w:color w:val="000000"/>
          <w:sz w:val="24"/>
          <w:szCs w:val="24"/>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3) использование коммуникативно-эстетических возможностей родного языка;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6) обогащение активного и потенциального словарного запаса, расширение объема используемых в речи грамматических сре</w:t>
      </w:r>
      <w:proofErr w:type="gramStart"/>
      <w:r w:rsidRPr="00324289">
        <w:rPr>
          <w:rStyle w:val="c4"/>
          <w:rFonts w:ascii="Times New Roman" w:hAnsi="Times New Roman" w:cs="Times New Roman"/>
          <w:color w:val="000000"/>
          <w:sz w:val="24"/>
          <w:szCs w:val="24"/>
        </w:rPr>
        <w:t>дств дл</w:t>
      </w:r>
      <w:proofErr w:type="gramEnd"/>
      <w:r w:rsidRPr="00324289">
        <w:rPr>
          <w:rStyle w:val="c4"/>
          <w:rFonts w:ascii="Times New Roman" w:hAnsi="Times New Roman" w:cs="Times New Roman"/>
          <w:color w:val="000000"/>
          <w:sz w:val="24"/>
          <w:szCs w:val="24"/>
        </w:rPr>
        <w:t>я свободного выражения мыслей и чувств на родном языке адекватно ситуации и стилю общения;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8) формирование ответственности за языковую культуру как общечеловеческую ценность.</w:t>
      </w:r>
    </w:p>
    <w:p w:rsidR="00324289" w:rsidRPr="00324289" w:rsidRDefault="00324289" w:rsidP="00324289">
      <w:pPr>
        <w:rPr>
          <w:rFonts w:ascii="Times New Roman" w:hAnsi="Times New Roman" w:cs="Times New Roman"/>
          <w:color w:val="000000"/>
          <w:sz w:val="24"/>
          <w:szCs w:val="24"/>
        </w:rPr>
      </w:pPr>
      <w:r w:rsidRPr="00324289">
        <w:rPr>
          <w:rStyle w:val="c22"/>
          <w:rFonts w:ascii="Times New Roman" w:hAnsi="Times New Roman" w:cs="Times New Roman"/>
          <w:b/>
          <w:bCs/>
          <w:color w:val="000000"/>
          <w:sz w:val="24"/>
          <w:szCs w:val="24"/>
        </w:rPr>
        <w:t>Содержание учебного предмета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xml:space="preserve">Содержание обучения адыгейскому языку отобрано и структурировано на основе </w:t>
      </w:r>
      <w:proofErr w:type="spellStart"/>
      <w:r w:rsidRPr="00324289">
        <w:rPr>
          <w:rStyle w:val="c4"/>
          <w:rFonts w:ascii="Times New Roman" w:hAnsi="Times New Roman" w:cs="Times New Roman"/>
          <w:color w:val="000000"/>
          <w:sz w:val="24"/>
          <w:szCs w:val="24"/>
        </w:rPr>
        <w:t>компетентностного</w:t>
      </w:r>
      <w:proofErr w:type="spellEnd"/>
      <w:r w:rsidRPr="00324289">
        <w:rPr>
          <w:rStyle w:val="c4"/>
          <w:rFonts w:ascii="Times New Roman" w:hAnsi="Times New Roman" w:cs="Times New Roman"/>
          <w:color w:val="000000"/>
          <w:sz w:val="24"/>
          <w:szCs w:val="24"/>
        </w:rPr>
        <w:t xml:space="preserve"> подхода. В соответствии с этим формируются и развиваются коммуникативная, языковая, лингвистическая (языковедческая) и </w:t>
      </w:r>
      <w:proofErr w:type="spellStart"/>
      <w:r w:rsidRPr="00324289">
        <w:rPr>
          <w:rStyle w:val="c4"/>
          <w:rFonts w:ascii="Times New Roman" w:hAnsi="Times New Roman" w:cs="Times New Roman"/>
          <w:color w:val="000000"/>
          <w:sz w:val="24"/>
          <w:szCs w:val="24"/>
        </w:rPr>
        <w:t>культуроведческая</w:t>
      </w:r>
      <w:proofErr w:type="spellEnd"/>
      <w:r w:rsidRPr="00324289">
        <w:rPr>
          <w:rStyle w:val="c4"/>
          <w:rFonts w:ascii="Times New Roman" w:hAnsi="Times New Roman" w:cs="Times New Roman"/>
          <w:color w:val="000000"/>
          <w:sz w:val="24"/>
          <w:szCs w:val="24"/>
        </w:rPr>
        <w:t xml:space="preserve"> компетенции.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Курс адыгейского языка для 5 класса  направлен на совершенствование речевой деятельности учащихся на основе овладения знаниями об устройстве адыгейского языка и особенностях его употребления в разных условиях общения, на базе усвоения основных норм адыгейского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Доминирующей идеей курса является интенсивное речевое и интеллектуальное развитие учащихся.  Адыгейский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Синтаксис как раздел грамматики. Словосочетание и предложение как единицы синтаксиса.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Словосочетание как синтаксическая единица, типы словосочетаний. Виды связи в словосочетании.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полные и неполные.</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Виды односоставных предложений.</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Предложения осложненной структуры. Однородные члены предложения, обособленные члены предложения, обращение, вводные и вставные конструкции.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(сложносочиненные, сложноподчиненные) и бессоюзные. Сложные предложения с различными видами связи.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Способы передачи чужой речи.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Применение синтаксических знаний и умений в практике правописания.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Наблюдение за использованием синтаксических конструкций в текстах разных стилей и функциональных разновидностей языка.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Фонетика как раздел лингвистики.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Основные выразительные средства фонетики.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Осознание смыслоразличительной функции звука в слове. Различение ударных и безударных гласных, звонких и глухих, твердых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Правильное произношение слов в соответствии с нормами литературного языка. Оценка собственной и чужой речи с точки зрения орфоэпических норм.</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Применение фонетических знаний и умений в собственной речевой практике.</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Наблюдение за использованием выразительных средств фонетики в художественной речи.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Графика как раздел лингвистики. Элементарные сведения о развитии письменности. Состав русского алфавита, названия букв. Соотношение звука и буквы. Обозначение на письме твердости и мягкости согласных. Способы обозначения [j’]. Прописные и строчные буквы.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Осознание значения письма в истории развития человечества. Сопоставление звукового и буквенного состава слова. Овладение звуковым и буквенным анализом слова. Использование знания алфавита при поиске информации в словарях, справочниках, энциклопедиях, в SMS-сообщениях.</w:t>
      </w:r>
    </w:p>
    <w:p w:rsidR="00324289" w:rsidRPr="00324289" w:rsidRDefault="00324289" w:rsidP="00324289">
      <w:pPr>
        <w:rPr>
          <w:rFonts w:ascii="Times New Roman" w:hAnsi="Times New Roman" w:cs="Times New Roman"/>
          <w:color w:val="000000"/>
          <w:sz w:val="24"/>
          <w:szCs w:val="24"/>
        </w:rPr>
      </w:pPr>
      <w:r>
        <w:rPr>
          <w:rStyle w:val="c22"/>
          <w:rFonts w:ascii="Times New Roman" w:hAnsi="Times New Roman" w:cs="Times New Roman"/>
          <w:b/>
          <w:bCs/>
          <w:color w:val="000000"/>
          <w:sz w:val="24"/>
          <w:szCs w:val="24"/>
        </w:rPr>
        <w:t>Лексикология и фразеология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lastRenderedPageBreak/>
        <w:t>Лексикология как раздел лингвистики. Слово как единица языка. Роль слова в формировании и выражении мыслей, чувств, эмоций. Лексикон человека как показатель его интеллектуального и речевого развития.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Лексическое и грамматическое значение слова. Однозначные и многозначные слова; прямое и переносное значения слова. Переносное значение слов как основа тропов. Лексическая сочетаемость. Тематические группы слов. Толковые словари русского языка.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Синонимы. Антонимы. Омонимы. Словари синонимов и антонимов русского языка.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Лексика русского языка с точки зрения ее происхождения: исконно русские и заимствованные слова. Словари иностранных слов.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Стилистические пласты лексики.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Фразеология как раздел лингвистики. Фразеологизмы, их признаки и значение. Пословицы, поговорки, афоризмы, крылатые слова. Фразеологические словари.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Лексические словари и их роль в овладении словарным богатством родного языка.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Основные выразительные средства лексикологии и фразеологии.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Осмысление роли слова в выражении мыслей, чувств, эмоций; осознание необходимости расширять свой лексикон. Дифференциация лексики по типам лексического значения с точки зрения ее активного и пассивного запаса, сферы употребления, экспрессивной окраски и стилистической принадлежности, происхождения.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Употребление лексических сре</w:t>
      </w:r>
      <w:proofErr w:type="gramStart"/>
      <w:r w:rsidRPr="00324289">
        <w:rPr>
          <w:rStyle w:val="c4"/>
          <w:rFonts w:ascii="Times New Roman" w:hAnsi="Times New Roman" w:cs="Times New Roman"/>
          <w:color w:val="000000"/>
          <w:sz w:val="24"/>
          <w:szCs w:val="24"/>
        </w:rPr>
        <w:t>дств в с</w:t>
      </w:r>
      <w:proofErr w:type="gramEnd"/>
      <w:r w:rsidRPr="00324289">
        <w:rPr>
          <w:rStyle w:val="c4"/>
          <w:rFonts w:ascii="Times New Roman" w:hAnsi="Times New Roman" w:cs="Times New Roman"/>
          <w:color w:val="000000"/>
          <w:sz w:val="24"/>
          <w:szCs w:val="24"/>
        </w:rPr>
        <w:t>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Проведение лексического разбора слов.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Наблюдение за использованием выразительных средств лексикологии и фразеологии в произведениях разных стилей и функциональных разновидностей языка.</w:t>
      </w:r>
    </w:p>
    <w:p w:rsidR="00324289" w:rsidRPr="00324289" w:rsidRDefault="00324289" w:rsidP="00324289">
      <w:pPr>
        <w:rPr>
          <w:rFonts w:ascii="Times New Roman" w:hAnsi="Times New Roman" w:cs="Times New Roman"/>
          <w:color w:val="000000"/>
          <w:sz w:val="24"/>
          <w:szCs w:val="24"/>
        </w:rPr>
      </w:pPr>
      <w:r w:rsidRPr="00324289">
        <w:rPr>
          <w:rStyle w:val="c22"/>
          <w:rFonts w:ascii="Times New Roman" w:hAnsi="Times New Roman" w:cs="Times New Roman"/>
          <w:b/>
          <w:bCs/>
          <w:color w:val="000000"/>
          <w:sz w:val="24"/>
          <w:szCs w:val="24"/>
        </w:rPr>
        <w:t xml:space="preserve">Словообразование </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Словообразующие и формообразующие морфемы. Основа слова и не входящие в основу морфемы. Окончание как формообразующая морфема.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Приставка, суффикс как словообразующие морфемы.</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Корень. Однокоренные слова. Чередование гласных и согласных в корнях слов. Варианты морфем.</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Возможность исторических изменений в структуре слова. Понятие об этимологии. Этимологический словарь.</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lastRenderedPageBreak/>
        <w:t>Словообразование как раздел лингвистики. Исходная (производящая) основа и словообразующая морфема.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 xml:space="preserve">Основные способы образования слов: приставочный, суффиксальный, приставочно-суффиксальный, </w:t>
      </w:r>
      <w:proofErr w:type="spellStart"/>
      <w:r w:rsidRPr="00324289">
        <w:rPr>
          <w:rStyle w:val="c4"/>
          <w:rFonts w:ascii="Times New Roman" w:hAnsi="Times New Roman" w:cs="Times New Roman"/>
          <w:color w:val="000000"/>
          <w:sz w:val="24"/>
          <w:szCs w:val="24"/>
        </w:rPr>
        <w:t>бессуффиксный</w:t>
      </w:r>
      <w:proofErr w:type="spellEnd"/>
      <w:r w:rsidRPr="00324289">
        <w:rPr>
          <w:rStyle w:val="c4"/>
          <w:rFonts w:ascii="Times New Roman" w:hAnsi="Times New Roman" w:cs="Times New Roman"/>
          <w:color w:val="000000"/>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Особенности словообразования слов различных частей речи.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Словообразовательный и морфемный словари.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Основные выразительные средства словообразования.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Выделение исходной основы и словообразующей морфемы. Определение основных способов словообразования, построение словообразовательных цепочек слов. Проведение словообразовательного анализа слова.</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Применение знаний и умений по словообразованию в практике правописания.</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Использование словообразовательного, морфемного и этимологического словарей при решении разнообразных учебных задач.</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Наблюдение за использованием выразительных сре</w:t>
      </w:r>
      <w:proofErr w:type="gramStart"/>
      <w:r w:rsidRPr="00324289">
        <w:rPr>
          <w:rStyle w:val="c4"/>
          <w:rFonts w:ascii="Times New Roman" w:hAnsi="Times New Roman" w:cs="Times New Roman"/>
          <w:color w:val="000000"/>
          <w:sz w:val="24"/>
          <w:szCs w:val="24"/>
        </w:rPr>
        <w:t>дств сл</w:t>
      </w:r>
      <w:proofErr w:type="gramEnd"/>
      <w:r w:rsidRPr="00324289">
        <w:rPr>
          <w:rStyle w:val="c4"/>
          <w:rFonts w:ascii="Times New Roman" w:hAnsi="Times New Roman" w:cs="Times New Roman"/>
          <w:color w:val="000000"/>
          <w:sz w:val="24"/>
          <w:szCs w:val="24"/>
        </w:rPr>
        <w:t>овообразования в художественной речи.</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Проектная работа «</w:t>
      </w:r>
      <w:proofErr w:type="spellStart"/>
      <w:r w:rsidRPr="00324289">
        <w:rPr>
          <w:rStyle w:val="c4"/>
          <w:rFonts w:ascii="Times New Roman" w:hAnsi="Times New Roman" w:cs="Times New Roman"/>
          <w:color w:val="000000"/>
          <w:sz w:val="24"/>
          <w:szCs w:val="24"/>
        </w:rPr>
        <w:t>Адыгабзэм</w:t>
      </w:r>
      <w:proofErr w:type="spellEnd"/>
      <w:r w:rsidRPr="00324289">
        <w:rPr>
          <w:rStyle w:val="c4"/>
          <w:rFonts w:ascii="Times New Roman" w:hAnsi="Times New Roman" w:cs="Times New Roman"/>
          <w:color w:val="000000"/>
          <w:sz w:val="24"/>
          <w:szCs w:val="24"/>
        </w:rPr>
        <w:t xml:space="preserve"> </w:t>
      </w:r>
      <w:proofErr w:type="spellStart"/>
      <w:r w:rsidRPr="00324289">
        <w:rPr>
          <w:rStyle w:val="c4"/>
          <w:rFonts w:ascii="Times New Roman" w:hAnsi="Times New Roman" w:cs="Times New Roman"/>
          <w:color w:val="000000"/>
          <w:sz w:val="24"/>
          <w:szCs w:val="24"/>
        </w:rPr>
        <w:t>хэт</w:t>
      </w:r>
      <w:proofErr w:type="spellEnd"/>
      <w:r w:rsidRPr="00324289">
        <w:rPr>
          <w:rStyle w:val="c4"/>
          <w:rFonts w:ascii="Times New Roman" w:hAnsi="Times New Roman" w:cs="Times New Roman"/>
          <w:color w:val="000000"/>
          <w:sz w:val="24"/>
          <w:szCs w:val="24"/>
        </w:rPr>
        <w:t xml:space="preserve"> фэ1азэр?».</w:t>
      </w:r>
    </w:p>
    <w:p w:rsidR="00324289" w:rsidRPr="00324289" w:rsidRDefault="00324289" w:rsidP="00324289">
      <w:pPr>
        <w:rPr>
          <w:rFonts w:ascii="Times New Roman" w:hAnsi="Times New Roman" w:cs="Times New Roman"/>
          <w:color w:val="000000"/>
          <w:sz w:val="24"/>
          <w:szCs w:val="24"/>
        </w:rPr>
      </w:pPr>
      <w:r w:rsidRPr="00324289">
        <w:rPr>
          <w:rStyle w:val="c31"/>
          <w:rFonts w:ascii="Times New Roman" w:hAnsi="Times New Roman" w:cs="Times New Roman"/>
          <w:color w:val="000000"/>
          <w:sz w:val="24"/>
          <w:szCs w:val="24"/>
        </w:rPr>
        <w:t>Резервное время – 1 ч.</w:t>
      </w:r>
    </w:p>
    <w:p w:rsidR="00324289" w:rsidRPr="00324289" w:rsidRDefault="00324289" w:rsidP="00324289">
      <w:pPr>
        <w:rPr>
          <w:rFonts w:ascii="Times New Roman" w:hAnsi="Times New Roman" w:cs="Times New Roman"/>
          <w:color w:val="000000"/>
          <w:sz w:val="24"/>
          <w:szCs w:val="24"/>
        </w:rPr>
      </w:pPr>
      <w:r w:rsidRPr="00324289">
        <w:rPr>
          <w:rStyle w:val="c35"/>
          <w:rFonts w:ascii="Times New Roman" w:hAnsi="Times New Roman" w:cs="Times New Roman"/>
          <w:b/>
          <w:bCs/>
          <w:color w:val="000000"/>
          <w:sz w:val="24"/>
          <w:szCs w:val="24"/>
        </w:rPr>
        <w:t>Формы организации учебного процесса и виды учебной деятельности</w:t>
      </w:r>
      <w:r w:rsidRPr="00324289">
        <w:rPr>
          <w:rStyle w:val="c4"/>
          <w:rFonts w:ascii="Times New Roman" w:hAnsi="Times New Roman" w:cs="Times New Roman"/>
          <w:color w:val="000000"/>
          <w:sz w:val="24"/>
          <w:szCs w:val="24"/>
        </w:rPr>
        <w:t> </w:t>
      </w:r>
    </w:p>
    <w:p w:rsidR="00324289" w:rsidRPr="00324289" w:rsidRDefault="00324289" w:rsidP="00324289">
      <w:pPr>
        <w:rPr>
          <w:rFonts w:ascii="Times New Roman" w:hAnsi="Times New Roman" w:cs="Times New Roman"/>
          <w:color w:val="000000"/>
          <w:sz w:val="24"/>
          <w:szCs w:val="24"/>
        </w:rPr>
      </w:pPr>
      <w:r w:rsidRPr="00324289">
        <w:rPr>
          <w:rStyle w:val="c4"/>
          <w:rFonts w:ascii="Times New Roman" w:hAnsi="Times New Roman" w:cs="Times New Roman"/>
          <w:color w:val="000000"/>
          <w:sz w:val="24"/>
          <w:szCs w:val="24"/>
        </w:rPr>
        <w:t>Формы контроля знаний следующие: тест, самостоятельная работа по карточкам, сочинение миниатюра, подробное изложение, сочинение – описание по картине, сочинение на заданную тему, письмо по памяти, различные виды диктантов.</w:t>
      </w:r>
    </w:p>
    <w:p w:rsidR="00324289" w:rsidRPr="00324289" w:rsidRDefault="00324289" w:rsidP="00324289">
      <w:pPr>
        <w:rPr>
          <w:rFonts w:ascii="Times New Roman" w:hAnsi="Times New Roman" w:cs="Times New Roman"/>
          <w:color w:val="000000"/>
          <w:sz w:val="24"/>
          <w:szCs w:val="24"/>
        </w:rPr>
      </w:pPr>
      <w:r w:rsidRPr="00324289">
        <w:rPr>
          <w:rStyle w:val="c35"/>
          <w:rFonts w:ascii="Times New Roman" w:hAnsi="Times New Roman" w:cs="Times New Roman"/>
          <w:b/>
          <w:bCs/>
          <w:color w:val="000000"/>
          <w:sz w:val="24"/>
          <w:szCs w:val="24"/>
        </w:rPr>
        <w:t>        Коммуникативная методика </w:t>
      </w:r>
      <w:r w:rsidRPr="00324289">
        <w:rPr>
          <w:rStyle w:val="c31"/>
          <w:rFonts w:ascii="Times New Roman" w:hAnsi="Times New Roman" w:cs="Times New Roman"/>
          <w:color w:val="000000"/>
          <w:sz w:val="24"/>
          <w:szCs w:val="24"/>
        </w:rPr>
        <w:t>обучения адыгейскому языку основа на утверждении  о том, что для успешного овладения адыгейским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целей реальной коммуникации.</w:t>
      </w:r>
    </w:p>
    <w:p w:rsidR="00324289" w:rsidRPr="00324289" w:rsidRDefault="00324289" w:rsidP="00324289">
      <w:pPr>
        <w:rPr>
          <w:rFonts w:ascii="Times New Roman" w:hAnsi="Times New Roman" w:cs="Times New Roman"/>
          <w:color w:val="000000"/>
          <w:sz w:val="24"/>
          <w:szCs w:val="24"/>
        </w:rPr>
      </w:pPr>
      <w:r w:rsidRPr="00324289">
        <w:rPr>
          <w:rStyle w:val="c31"/>
          <w:rFonts w:ascii="Times New Roman" w:hAnsi="Times New Roman" w:cs="Times New Roman"/>
          <w:color w:val="000000"/>
          <w:sz w:val="24"/>
          <w:szCs w:val="24"/>
        </w:rPr>
        <w:t>        При обучении адыгейскому языку в 5 классе основными формами работы являются: </w:t>
      </w:r>
      <w:r w:rsidRPr="00324289">
        <w:rPr>
          <w:rStyle w:val="c22"/>
          <w:rFonts w:ascii="Times New Roman" w:hAnsi="Times New Roman" w:cs="Times New Roman"/>
          <w:b/>
          <w:bCs/>
          <w:color w:val="000000"/>
          <w:sz w:val="24"/>
          <w:szCs w:val="24"/>
        </w:rPr>
        <w:t>коллективная, групповая, индивидуальная.</w:t>
      </w:r>
    </w:p>
    <w:p w:rsidR="00324289" w:rsidRPr="00324289" w:rsidRDefault="00324289" w:rsidP="00324289">
      <w:pPr>
        <w:rPr>
          <w:rStyle w:val="c4"/>
          <w:rFonts w:ascii="Times New Roman" w:eastAsiaTheme="majorEastAsia" w:hAnsi="Times New Roman" w:cs="Times New Roman"/>
          <w:color w:val="000000"/>
          <w:sz w:val="24"/>
          <w:szCs w:val="24"/>
        </w:rPr>
      </w:pPr>
      <w:r w:rsidRPr="00324289">
        <w:rPr>
          <w:rStyle w:val="c4"/>
          <w:rFonts w:ascii="Times New Roman" w:hAnsi="Times New Roman" w:cs="Times New Roman"/>
          <w:color w:val="000000"/>
          <w:sz w:val="24"/>
          <w:szCs w:val="24"/>
        </w:rPr>
        <w:t>         Использование игровых технологий, технологий личностно-</w:t>
      </w:r>
      <w:proofErr w:type="spellStart"/>
      <w:r w:rsidRPr="00324289">
        <w:rPr>
          <w:rStyle w:val="c4"/>
          <w:rFonts w:ascii="Times New Roman" w:hAnsi="Times New Roman" w:cs="Times New Roman"/>
          <w:color w:val="000000"/>
          <w:sz w:val="24"/>
          <w:szCs w:val="24"/>
        </w:rPr>
        <w:t>ориентированнного</w:t>
      </w:r>
      <w:proofErr w:type="spellEnd"/>
      <w:r w:rsidRPr="00324289">
        <w:rPr>
          <w:rStyle w:val="c4"/>
          <w:rFonts w:ascii="Times New Roman" w:hAnsi="Times New Roman" w:cs="Times New Roman"/>
          <w:color w:val="000000"/>
          <w:sz w:val="24"/>
          <w:szCs w:val="24"/>
        </w:rPr>
        <w:t xml:space="preserve"> и дифференцированного обучения, информационно-</w:t>
      </w:r>
      <w:proofErr w:type="spellStart"/>
      <w:r w:rsidRPr="00324289">
        <w:rPr>
          <w:rStyle w:val="c4"/>
          <w:rFonts w:ascii="Times New Roman" w:hAnsi="Times New Roman" w:cs="Times New Roman"/>
          <w:color w:val="000000"/>
          <w:sz w:val="24"/>
          <w:szCs w:val="24"/>
        </w:rPr>
        <w:t>коммункационных</w:t>
      </w:r>
      <w:proofErr w:type="spellEnd"/>
      <w:r w:rsidRPr="00324289">
        <w:rPr>
          <w:rStyle w:val="c4"/>
          <w:rFonts w:ascii="Times New Roman" w:hAnsi="Times New Roman" w:cs="Times New Roman"/>
          <w:color w:val="000000"/>
          <w:sz w:val="24"/>
          <w:szCs w:val="24"/>
        </w:rPr>
        <w:t xml:space="preserve"> технологий способствует  формированию основных компетенций учащихся, развитию их познавательной активности.</w:t>
      </w: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Default="00324289" w:rsidP="00324289">
      <w:pPr>
        <w:pStyle w:val="c1"/>
        <w:shd w:val="clear" w:color="auto" w:fill="FFFFFF"/>
        <w:spacing w:before="0" w:beforeAutospacing="0" w:after="0" w:afterAutospacing="0"/>
        <w:ind w:firstLine="568"/>
        <w:jc w:val="center"/>
        <w:rPr>
          <w:rStyle w:val="c4"/>
          <w:rFonts w:eastAsiaTheme="majorEastAsia"/>
          <w:b/>
          <w:color w:val="000000"/>
          <w:sz w:val="28"/>
          <w:szCs w:val="28"/>
        </w:rPr>
      </w:pPr>
    </w:p>
    <w:p w:rsidR="00324289" w:rsidRPr="00324289" w:rsidRDefault="00324289" w:rsidP="00324289">
      <w:pPr>
        <w:pStyle w:val="c1"/>
        <w:shd w:val="clear" w:color="auto" w:fill="FFFFFF"/>
        <w:spacing w:before="0" w:beforeAutospacing="0" w:after="0" w:afterAutospacing="0"/>
        <w:ind w:firstLine="568"/>
        <w:jc w:val="center"/>
        <w:rPr>
          <w:rFonts w:ascii="Calibri" w:hAnsi="Calibri" w:cs="Calibri"/>
          <w:b/>
          <w:color w:val="000000"/>
          <w:sz w:val="22"/>
          <w:szCs w:val="22"/>
        </w:rPr>
      </w:pPr>
      <w:r w:rsidRPr="00324289">
        <w:rPr>
          <w:rStyle w:val="c4"/>
          <w:rFonts w:eastAsiaTheme="majorEastAsia"/>
          <w:b/>
          <w:color w:val="000000"/>
          <w:sz w:val="28"/>
          <w:szCs w:val="28"/>
        </w:rPr>
        <w:lastRenderedPageBreak/>
        <w:t>Тематическое планирование.</w:t>
      </w:r>
    </w:p>
    <w:tbl>
      <w:tblPr>
        <w:tblW w:w="9574" w:type="dxa"/>
        <w:tblInd w:w="541" w:type="dxa"/>
        <w:shd w:val="clear" w:color="auto" w:fill="FFFFFF"/>
        <w:tblCellMar>
          <w:top w:w="84" w:type="dxa"/>
          <w:left w:w="84" w:type="dxa"/>
          <w:bottom w:w="84" w:type="dxa"/>
          <w:right w:w="84" w:type="dxa"/>
        </w:tblCellMar>
        <w:tblLook w:val="04A0" w:firstRow="1" w:lastRow="0" w:firstColumn="1" w:lastColumn="0" w:noHBand="0" w:noVBand="1"/>
      </w:tblPr>
      <w:tblGrid>
        <w:gridCol w:w="966"/>
        <w:gridCol w:w="89"/>
        <w:gridCol w:w="1660"/>
        <w:gridCol w:w="96"/>
        <w:gridCol w:w="2214"/>
        <w:gridCol w:w="2304"/>
        <w:gridCol w:w="2245"/>
      </w:tblGrid>
      <w:tr w:rsidR="000D0781"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Сентябрь</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r>
      <w:tr w:rsidR="000D0781" w:rsidRPr="000D0781" w:rsidTr="000D0781">
        <w:tc>
          <w:tcPr>
            <w:tcW w:w="96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w:t>
            </w:r>
          </w:p>
        </w:tc>
        <w:tc>
          <w:tcPr>
            <w:tcW w:w="174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Тема</w:t>
            </w:r>
            <w:r>
              <w:rPr>
                <w:rFonts w:ascii="Times New Roman" w:eastAsia="Times New Roman" w:hAnsi="Times New Roman" w:cs="Times New Roman"/>
                <w:color w:val="000000"/>
                <w:sz w:val="21"/>
                <w:szCs w:val="21"/>
                <w:lang w:eastAsia="ru-RU"/>
              </w:rPr>
              <w:t xml:space="preserve"> </w:t>
            </w:r>
            <w:r w:rsidRPr="000D0781">
              <w:rPr>
                <w:rFonts w:ascii="Times New Roman" w:eastAsia="Times New Roman" w:hAnsi="Times New Roman" w:cs="Times New Roman"/>
                <w:color w:val="000000"/>
                <w:sz w:val="21"/>
                <w:szCs w:val="21"/>
                <w:lang w:eastAsia="ru-RU"/>
              </w:rPr>
              <w:t>(на русском языке)</w:t>
            </w: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Тема</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(на адыгейском языке)</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Содержание</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Литература</w:t>
            </w:r>
          </w:p>
        </w:tc>
      </w:tr>
      <w:tr w:rsidR="000D0781" w:rsidRPr="000D0781" w:rsidTr="000D0781">
        <w:tc>
          <w:tcPr>
            <w:tcW w:w="96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1</w:t>
            </w:r>
          </w:p>
        </w:tc>
        <w:tc>
          <w:tcPr>
            <w:tcW w:w="174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Default="00686BA3" w:rsidP="000D0781">
            <w:pPr>
              <w:spacing w:after="150" w:line="240" w:lineRule="auto"/>
              <w:rPr>
                <w:rFonts w:ascii="Times New Roman" w:eastAsia="Times New Roman" w:hAnsi="Times New Roman" w:cs="Times New Roman"/>
                <w:color w:val="000000"/>
                <w:sz w:val="21"/>
                <w:szCs w:val="21"/>
                <w:lang w:eastAsia="ru-RU"/>
              </w:rPr>
            </w:pPr>
            <w:r w:rsidRPr="00686BA3">
              <w:rPr>
                <w:rFonts w:ascii="Times New Roman" w:eastAsia="Times New Roman" w:hAnsi="Times New Roman" w:cs="Times New Roman"/>
                <w:color w:val="000000"/>
                <w:sz w:val="21"/>
                <w:szCs w:val="21"/>
                <w:lang w:eastAsia="ru-RU"/>
              </w:rPr>
              <w:t>Визитка (рассказ о себе).</w:t>
            </w:r>
          </w:p>
          <w:p w:rsidR="000D0781" w:rsidRPr="000D0781" w:rsidRDefault="000D0781" w:rsidP="00686BA3">
            <w:pPr>
              <w:spacing w:after="150" w:line="240" w:lineRule="auto"/>
              <w:rPr>
                <w:rFonts w:ascii="Times New Roman" w:eastAsia="Times New Roman" w:hAnsi="Times New Roman" w:cs="Times New Roman"/>
                <w:color w:val="000000"/>
                <w:sz w:val="21"/>
                <w:szCs w:val="21"/>
                <w:lang w:eastAsia="ru-RU"/>
              </w:rPr>
            </w:pP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Сэ</w:t>
            </w:r>
            <w:proofErr w:type="spellEnd"/>
            <w:r w:rsidRPr="000D0781">
              <w:rPr>
                <w:rFonts w:ascii="Times New Roman" w:eastAsia="Times New Roman" w:hAnsi="Times New Roman" w:cs="Times New Roman"/>
                <w:color w:val="000000"/>
                <w:sz w:val="21"/>
                <w:szCs w:val="21"/>
                <w:lang w:eastAsia="ru-RU"/>
              </w:rPr>
              <w:t xml:space="preserve"> сш1огъэш1эгъоныр.</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Составление небольшого рассказа о себе, своих интересах, наблюдениях.</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Развитие адыгейской речи</w:t>
            </w:r>
            <w:proofErr w:type="gramStart"/>
            <w:r w:rsidRPr="000D0781">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w:t>
            </w:r>
            <w:proofErr w:type="gramEnd"/>
          </w:p>
        </w:tc>
      </w:tr>
      <w:tr w:rsidR="000D0781" w:rsidRPr="000D0781" w:rsidTr="00686BA3">
        <w:tc>
          <w:tcPr>
            <w:tcW w:w="96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2</w:t>
            </w:r>
          </w:p>
        </w:tc>
        <w:tc>
          <w:tcPr>
            <w:tcW w:w="174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86BA3" w:rsidRPr="000D0781" w:rsidRDefault="00686BA3" w:rsidP="00686BA3">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Приветствие</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86BA3" w:rsidRDefault="00686BA3" w:rsidP="00686BA3">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Ш1уфэс зэхык1эхэр</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86BA3" w:rsidRDefault="00686BA3" w:rsidP="00686BA3">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Знакомство детей друг с другом на адыгейском языке, привить умение здороваться в разных формах.</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86BA3" w:rsidRPr="000D0781" w:rsidRDefault="00686BA3" w:rsidP="00686BA3">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Тхаркахо</w:t>
            </w:r>
            <w:proofErr w:type="spellEnd"/>
            <w:r w:rsidRPr="000D0781">
              <w:rPr>
                <w:rFonts w:ascii="Times New Roman" w:eastAsia="Times New Roman" w:hAnsi="Times New Roman" w:cs="Times New Roman"/>
                <w:color w:val="000000"/>
                <w:sz w:val="21"/>
                <w:szCs w:val="21"/>
                <w:lang w:eastAsia="ru-RU"/>
              </w:rPr>
              <w:t xml:space="preserve"> Ю.А. Культура речевого общения у </w:t>
            </w:r>
            <w:proofErr w:type="spellStart"/>
            <w:r w:rsidRPr="000D0781">
              <w:rPr>
                <w:rFonts w:ascii="Times New Roman" w:eastAsia="Times New Roman" w:hAnsi="Times New Roman" w:cs="Times New Roman"/>
                <w:color w:val="000000"/>
                <w:sz w:val="21"/>
                <w:szCs w:val="21"/>
                <w:lang w:eastAsia="ru-RU"/>
              </w:rPr>
              <w:t>адыгов</w:t>
            </w:r>
            <w:proofErr w:type="spellEnd"/>
            <w:r w:rsidRPr="000D0781">
              <w:rPr>
                <w:rFonts w:ascii="Times New Roman" w:eastAsia="Times New Roman" w:hAnsi="Times New Roman" w:cs="Times New Roman"/>
                <w:color w:val="000000"/>
                <w:sz w:val="21"/>
                <w:szCs w:val="21"/>
                <w:lang w:eastAsia="ru-RU"/>
              </w:rPr>
              <w:t>.</w:t>
            </w:r>
          </w:p>
          <w:p w:rsidR="00686BA3" w:rsidRPr="000D0781" w:rsidRDefault="00686BA3" w:rsidP="00686BA3">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Русско-адыгейский разговорник.</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r>
      <w:tr w:rsidR="00686BA3" w:rsidRPr="000D0781" w:rsidTr="00686BA3">
        <w:tc>
          <w:tcPr>
            <w:tcW w:w="96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3</w:t>
            </w:r>
          </w:p>
        </w:tc>
        <w:tc>
          <w:tcPr>
            <w:tcW w:w="174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740FC">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Наша Родина</w:t>
            </w:r>
          </w:p>
          <w:p w:rsidR="000D0781" w:rsidRPr="000D0781" w:rsidRDefault="000D0781" w:rsidP="000740FC">
            <w:pPr>
              <w:spacing w:after="150" w:line="240" w:lineRule="auto"/>
              <w:rPr>
                <w:rFonts w:ascii="Times New Roman" w:eastAsia="Times New Roman" w:hAnsi="Times New Roman" w:cs="Times New Roman"/>
                <w:color w:val="000000"/>
                <w:sz w:val="21"/>
                <w:szCs w:val="21"/>
                <w:lang w:eastAsia="ru-RU"/>
              </w:rPr>
            </w:pP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D0781" w:rsidRPr="000D0781" w:rsidRDefault="00686BA3" w:rsidP="000740FC">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Ти</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Рординэ</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D0781" w:rsidRPr="000D0781" w:rsidRDefault="00686BA3" w:rsidP="000740FC">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Краткий экскурс в историю образования Республики Адыгея, ознакомление с </w:t>
            </w:r>
            <w:proofErr w:type="spellStart"/>
            <w:r w:rsidRPr="000D0781">
              <w:rPr>
                <w:rFonts w:ascii="Times New Roman" w:eastAsia="Times New Roman" w:hAnsi="Times New Roman" w:cs="Times New Roman"/>
                <w:color w:val="000000"/>
                <w:sz w:val="21"/>
                <w:szCs w:val="21"/>
                <w:lang w:eastAsia="ru-RU"/>
              </w:rPr>
              <w:t>сиволикой</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гербом</w:t>
            </w:r>
            <w:proofErr w:type="gramStart"/>
            <w:r w:rsidRPr="000D0781">
              <w:rPr>
                <w:rFonts w:ascii="Times New Roman" w:eastAsia="Times New Roman" w:hAnsi="Times New Roman" w:cs="Times New Roman"/>
                <w:color w:val="000000"/>
                <w:sz w:val="21"/>
                <w:szCs w:val="21"/>
                <w:lang w:eastAsia="ru-RU"/>
              </w:rPr>
              <w:t>,ф</w:t>
            </w:r>
            <w:proofErr w:type="gramEnd"/>
            <w:r w:rsidRPr="000D0781">
              <w:rPr>
                <w:rFonts w:ascii="Times New Roman" w:eastAsia="Times New Roman" w:hAnsi="Times New Roman" w:cs="Times New Roman"/>
                <w:color w:val="000000"/>
                <w:sz w:val="21"/>
                <w:szCs w:val="21"/>
                <w:lang w:eastAsia="ru-RU"/>
              </w:rPr>
              <w:t>лагом,гимном</w:t>
            </w:r>
            <w:proofErr w:type="spellEnd"/>
            <w:r w:rsidRPr="000D0781">
              <w:rPr>
                <w:rFonts w:ascii="Times New Roman" w:eastAsia="Times New Roman" w:hAnsi="Times New Roman" w:cs="Times New Roman"/>
                <w:color w:val="000000"/>
                <w:sz w:val="21"/>
                <w:szCs w:val="21"/>
                <w:lang w:eastAsia="ru-RU"/>
              </w:rPr>
              <w:t xml:space="preserve"> республики.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86BA3" w:rsidRPr="000D0781" w:rsidRDefault="00686BA3" w:rsidP="000740FC">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Русско-адыгейский разговорник.</w:t>
            </w:r>
          </w:p>
          <w:p w:rsidR="000D0781" w:rsidRPr="000D0781" w:rsidRDefault="000D0781" w:rsidP="000740FC">
            <w:pPr>
              <w:spacing w:after="150" w:line="240" w:lineRule="auto"/>
              <w:rPr>
                <w:rFonts w:ascii="Times New Roman" w:eastAsia="Times New Roman" w:hAnsi="Times New Roman" w:cs="Times New Roman"/>
                <w:color w:val="000000"/>
                <w:sz w:val="21"/>
                <w:szCs w:val="21"/>
                <w:lang w:eastAsia="ru-RU"/>
              </w:rPr>
            </w:pPr>
          </w:p>
        </w:tc>
      </w:tr>
      <w:tr w:rsidR="00686BA3" w:rsidRPr="000D0781" w:rsidTr="000D0781">
        <w:tc>
          <w:tcPr>
            <w:tcW w:w="96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4</w:t>
            </w:r>
          </w:p>
        </w:tc>
        <w:tc>
          <w:tcPr>
            <w:tcW w:w="174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Человек, природа, </w:t>
            </w:r>
            <w:r w:rsidRPr="000D0781">
              <w:rPr>
                <w:rFonts w:ascii="Times New Roman" w:eastAsia="Times New Roman" w:hAnsi="Times New Roman" w:cs="Times New Roman"/>
                <w:color w:val="000000"/>
                <w:sz w:val="21"/>
                <w:szCs w:val="21"/>
                <w:lang w:eastAsia="ru-RU"/>
              </w:rPr>
              <w:t>предмет.</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Ц1ыфыр, </w:t>
            </w:r>
            <w:proofErr w:type="spellStart"/>
            <w:r w:rsidRPr="000D0781">
              <w:rPr>
                <w:rFonts w:ascii="Times New Roman" w:eastAsia="Times New Roman" w:hAnsi="Times New Roman" w:cs="Times New Roman"/>
                <w:color w:val="000000"/>
                <w:sz w:val="21"/>
                <w:szCs w:val="21"/>
                <w:lang w:eastAsia="ru-RU"/>
              </w:rPr>
              <w:t>приодэр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пкъыгъор</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Объяснение различительных особенностей человека, природы и предметов на основе сравнения, путем </w:t>
            </w:r>
            <w:proofErr w:type="spellStart"/>
            <w:r w:rsidRPr="000D0781">
              <w:rPr>
                <w:rFonts w:ascii="Times New Roman" w:eastAsia="Times New Roman" w:hAnsi="Times New Roman" w:cs="Times New Roman"/>
                <w:color w:val="000000"/>
                <w:sz w:val="21"/>
                <w:szCs w:val="21"/>
                <w:lang w:eastAsia="ru-RU"/>
              </w:rPr>
              <w:t>пересказывания</w:t>
            </w:r>
            <w:proofErr w:type="spellEnd"/>
            <w:r w:rsidRPr="000D0781">
              <w:rPr>
                <w:rFonts w:ascii="Times New Roman" w:eastAsia="Times New Roman" w:hAnsi="Times New Roman" w:cs="Times New Roman"/>
                <w:color w:val="000000"/>
                <w:sz w:val="21"/>
                <w:szCs w:val="21"/>
                <w:lang w:eastAsia="ru-RU"/>
              </w:rPr>
              <w:t xml:space="preserve"> сказки.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Хут</w:t>
            </w:r>
            <w:proofErr w:type="spellEnd"/>
            <w:r w:rsidRPr="000D0781">
              <w:rPr>
                <w:rFonts w:ascii="Times New Roman" w:eastAsia="Times New Roman" w:hAnsi="Times New Roman" w:cs="Times New Roman"/>
                <w:color w:val="000000"/>
                <w:sz w:val="21"/>
                <w:szCs w:val="21"/>
                <w:lang w:eastAsia="ru-RU"/>
              </w:rPr>
              <w:t xml:space="preserve"> Ш.Х. Адыгейские сказки (на адыгейском языке).</w:t>
            </w:r>
          </w:p>
          <w:p w:rsidR="000D0781" w:rsidRPr="000D0781" w:rsidRDefault="00686BA3" w:rsidP="0007602F">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w:t>
            </w:r>
            <w:r>
              <w:rPr>
                <w:rFonts w:ascii="Times New Roman" w:eastAsia="Times New Roman" w:hAnsi="Times New Roman" w:cs="Times New Roman"/>
                <w:color w:val="000000"/>
                <w:sz w:val="21"/>
                <w:szCs w:val="21"/>
                <w:lang w:eastAsia="ru-RU"/>
              </w:rPr>
              <w:t xml:space="preserve">Д. Развитие адыгейской речи </w:t>
            </w:r>
          </w:p>
        </w:tc>
      </w:tr>
      <w:tr w:rsidR="00686BA3" w:rsidRPr="000D0781" w:rsidTr="000D0781">
        <w:tc>
          <w:tcPr>
            <w:tcW w:w="96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5</w:t>
            </w:r>
          </w:p>
        </w:tc>
        <w:tc>
          <w:tcPr>
            <w:tcW w:w="174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Местоимения </w:t>
            </w:r>
            <w:proofErr w:type="gramStart"/>
            <w:r w:rsidRPr="000D0781">
              <w:rPr>
                <w:rFonts w:ascii="Times New Roman" w:eastAsia="Times New Roman" w:hAnsi="Times New Roman" w:cs="Times New Roman"/>
                <w:color w:val="000000"/>
                <w:sz w:val="21"/>
                <w:szCs w:val="21"/>
                <w:lang w:eastAsia="ru-RU"/>
              </w:rPr>
              <w:t>мой-твой</w:t>
            </w:r>
            <w:proofErr w:type="gramEnd"/>
            <w:r>
              <w:rPr>
                <w:rFonts w:ascii="Times New Roman" w:eastAsia="Times New Roman" w:hAnsi="Times New Roman" w:cs="Times New Roman"/>
                <w:color w:val="000000"/>
                <w:sz w:val="21"/>
                <w:szCs w:val="21"/>
                <w:lang w:eastAsia="ru-RU"/>
              </w:rPr>
              <w:t xml:space="preserve"> </w:t>
            </w:r>
            <w:r w:rsidRPr="000D0781">
              <w:rPr>
                <w:rFonts w:ascii="Times New Roman" w:eastAsia="Times New Roman" w:hAnsi="Times New Roman" w:cs="Times New Roman"/>
                <w:color w:val="000000"/>
                <w:sz w:val="21"/>
                <w:szCs w:val="21"/>
                <w:lang w:eastAsia="ru-RU"/>
              </w:rPr>
              <w:t>наш-ваш</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3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Сэсий</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оуий</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тэтый</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шъошъуй</w:t>
            </w:r>
            <w:proofErr w:type="spellEnd"/>
            <w:r w:rsidRPr="000D0781">
              <w:rPr>
                <w:rFonts w:ascii="Times New Roman" w:eastAsia="Times New Roman" w:hAnsi="Times New Roman" w:cs="Times New Roman"/>
                <w:color w:val="000000"/>
                <w:sz w:val="21"/>
                <w:szCs w:val="21"/>
                <w:lang w:eastAsia="ru-RU"/>
              </w:rPr>
              <w:t xml:space="preserve"> </w:t>
            </w:r>
            <w:proofErr w:type="gramStart"/>
            <w:r w:rsidRPr="000D0781">
              <w:rPr>
                <w:rFonts w:ascii="Times New Roman" w:eastAsia="Times New Roman" w:hAnsi="Times New Roman" w:cs="Times New Roman"/>
                <w:color w:val="000000"/>
                <w:sz w:val="21"/>
                <w:szCs w:val="21"/>
                <w:lang w:eastAsia="ru-RU"/>
              </w:rPr>
              <w:t>–м</w:t>
            </w:r>
            <w:proofErr w:type="gramEnd"/>
            <w:r w:rsidRPr="000D0781">
              <w:rPr>
                <w:rFonts w:ascii="Times New Roman" w:eastAsia="Times New Roman" w:hAnsi="Times New Roman" w:cs="Times New Roman"/>
                <w:color w:val="000000"/>
                <w:sz w:val="21"/>
                <w:szCs w:val="21"/>
                <w:lang w:eastAsia="ru-RU"/>
              </w:rPr>
              <w:t xml:space="preserve">ы </w:t>
            </w:r>
            <w:proofErr w:type="spellStart"/>
            <w:r w:rsidRPr="000D0781">
              <w:rPr>
                <w:rFonts w:ascii="Times New Roman" w:eastAsia="Times New Roman" w:hAnsi="Times New Roman" w:cs="Times New Roman"/>
                <w:color w:val="000000"/>
                <w:sz w:val="21"/>
                <w:szCs w:val="21"/>
                <w:lang w:eastAsia="ru-RU"/>
              </w:rPr>
              <w:t>местоимениехэм</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къагъэлъагъорэр</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Беседа с детьми с использованием местоимений. Объяснение значений этих местоимений.</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Русско-адыгейский разговорник.</w:t>
            </w:r>
          </w:p>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tc>
      </w:tr>
      <w:tr w:rsidR="00686BA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p>
          <w:p w:rsidR="000D0781" w:rsidRPr="000D0781" w:rsidRDefault="00686BA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Октябрь</w:t>
            </w:r>
          </w:p>
        </w:tc>
      </w:tr>
      <w:tr w:rsidR="00686BA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6</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Песня о Родине</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Сидунай</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иорэд</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Рассказ о празднике «День республики». Заучивание песни «Си </w:t>
            </w:r>
            <w:proofErr w:type="spellStart"/>
            <w:r w:rsidRPr="000D0781">
              <w:rPr>
                <w:rFonts w:ascii="Times New Roman" w:eastAsia="Times New Roman" w:hAnsi="Times New Roman" w:cs="Times New Roman"/>
                <w:color w:val="000000"/>
                <w:sz w:val="21"/>
                <w:szCs w:val="21"/>
                <w:lang w:eastAsia="ru-RU"/>
              </w:rPr>
              <w:t>Адыгей</w:t>
            </w:r>
            <w:proofErr w:type="spellEnd"/>
            <w:r w:rsidRPr="000D0781">
              <w:rPr>
                <w:rFonts w:ascii="Times New Roman" w:eastAsia="Times New Roman" w:hAnsi="Times New Roman" w:cs="Times New Roman"/>
                <w:color w:val="000000"/>
                <w:sz w:val="21"/>
                <w:szCs w:val="21"/>
                <w:lang w:eastAsia="ru-RU"/>
              </w:rPr>
              <w:t>». Объяснение непонятных слов в песне.</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Программа-пособие по обучению детей адыгейской разговорной речи.</w:t>
            </w:r>
          </w:p>
        </w:tc>
      </w:tr>
      <w:tr w:rsidR="00686BA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7</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Семья. Люди </w:t>
            </w:r>
            <w:r w:rsidRPr="000D0781">
              <w:rPr>
                <w:rFonts w:ascii="Times New Roman" w:eastAsia="Times New Roman" w:hAnsi="Times New Roman" w:cs="Times New Roman"/>
                <w:color w:val="000000"/>
                <w:sz w:val="21"/>
                <w:szCs w:val="21"/>
                <w:lang w:eastAsia="ru-RU"/>
              </w:rPr>
              <w:t>разн</w:t>
            </w:r>
            <w:r>
              <w:rPr>
                <w:rFonts w:ascii="Times New Roman" w:eastAsia="Times New Roman" w:hAnsi="Times New Roman" w:cs="Times New Roman"/>
                <w:color w:val="000000"/>
                <w:sz w:val="21"/>
                <w:szCs w:val="21"/>
                <w:lang w:eastAsia="ru-RU"/>
              </w:rPr>
              <w:t xml:space="preserve">ых </w:t>
            </w:r>
            <w:r w:rsidRPr="000D0781">
              <w:rPr>
                <w:rFonts w:ascii="Times New Roman" w:eastAsia="Times New Roman" w:hAnsi="Times New Roman" w:cs="Times New Roman"/>
                <w:color w:val="000000"/>
                <w:sz w:val="21"/>
                <w:szCs w:val="21"/>
                <w:lang w:eastAsia="ru-RU"/>
              </w:rPr>
              <w:t>возрастов.</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Унагъор</w:t>
            </w:r>
            <w:proofErr w:type="spellEnd"/>
            <w:r w:rsidRPr="000D0781">
              <w:rPr>
                <w:rFonts w:ascii="Times New Roman" w:eastAsia="Times New Roman" w:hAnsi="Times New Roman" w:cs="Times New Roman"/>
                <w:color w:val="000000"/>
                <w:sz w:val="21"/>
                <w:szCs w:val="21"/>
                <w:lang w:eastAsia="ru-RU"/>
              </w:rPr>
              <w:t xml:space="preserve">. Ц1ыфым </w:t>
            </w:r>
            <w:proofErr w:type="spellStart"/>
            <w:r w:rsidRPr="000D0781">
              <w:rPr>
                <w:rFonts w:ascii="Times New Roman" w:eastAsia="Times New Roman" w:hAnsi="Times New Roman" w:cs="Times New Roman"/>
                <w:color w:val="000000"/>
                <w:sz w:val="21"/>
                <w:szCs w:val="21"/>
                <w:lang w:eastAsia="ru-RU"/>
              </w:rPr>
              <w:t>ыныбжь</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Составление рассказа о своей семье. Беседа об отношениях в семье между людьми разного возраста. Рассказ о </w:t>
            </w:r>
            <w:r w:rsidRPr="000D0781">
              <w:rPr>
                <w:rFonts w:ascii="Times New Roman" w:eastAsia="Times New Roman" w:hAnsi="Times New Roman" w:cs="Times New Roman"/>
                <w:color w:val="000000"/>
                <w:sz w:val="21"/>
                <w:szCs w:val="21"/>
                <w:lang w:eastAsia="ru-RU"/>
              </w:rPr>
              <w:lastRenderedPageBreak/>
              <w:t>традиционной адыгейской семье.</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lastRenderedPageBreak/>
              <w:t>Савв</w:t>
            </w:r>
            <w:proofErr w:type="spellEnd"/>
            <w:r w:rsidRPr="000D0781">
              <w:rPr>
                <w:rFonts w:ascii="Times New Roman" w:eastAsia="Times New Roman" w:hAnsi="Times New Roman" w:cs="Times New Roman"/>
                <w:color w:val="000000"/>
                <w:sz w:val="21"/>
                <w:szCs w:val="21"/>
                <w:lang w:eastAsia="ru-RU"/>
              </w:rPr>
              <w:t>. Адыгейский этикет.</w:t>
            </w:r>
          </w:p>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Жемчужины народной </w:t>
            </w:r>
            <w:r w:rsidRPr="000D0781">
              <w:rPr>
                <w:rFonts w:ascii="Times New Roman" w:eastAsia="Times New Roman" w:hAnsi="Times New Roman" w:cs="Times New Roman"/>
                <w:color w:val="000000"/>
                <w:sz w:val="21"/>
                <w:szCs w:val="21"/>
                <w:lang w:eastAsia="ru-RU"/>
              </w:rPr>
              <w:lastRenderedPageBreak/>
              <w:t>мудрост</w:t>
            </w:r>
            <w:proofErr w:type="gramStart"/>
            <w:r w:rsidRPr="000D0781">
              <w:rPr>
                <w:rFonts w:ascii="Times New Roman" w:eastAsia="Times New Roman" w:hAnsi="Times New Roman" w:cs="Times New Roman"/>
                <w:color w:val="000000"/>
                <w:sz w:val="21"/>
                <w:szCs w:val="21"/>
                <w:lang w:eastAsia="ru-RU"/>
              </w:rPr>
              <w:t>и(</w:t>
            </w:r>
            <w:proofErr w:type="gramEnd"/>
            <w:r w:rsidRPr="000D0781">
              <w:rPr>
                <w:rFonts w:ascii="Times New Roman" w:eastAsia="Times New Roman" w:hAnsi="Times New Roman" w:cs="Times New Roman"/>
                <w:color w:val="000000"/>
                <w:sz w:val="21"/>
                <w:szCs w:val="21"/>
                <w:lang w:eastAsia="ru-RU"/>
              </w:rPr>
              <w:t>Адыгейские пословицы и поговорки).</w:t>
            </w:r>
          </w:p>
        </w:tc>
      </w:tr>
      <w:tr w:rsidR="00686BA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lastRenderedPageBreak/>
              <w:t>8</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Ценности </w:t>
            </w:r>
            <w:r w:rsidRPr="000D0781">
              <w:rPr>
                <w:rFonts w:ascii="Times New Roman" w:eastAsia="Times New Roman" w:hAnsi="Times New Roman" w:cs="Times New Roman"/>
                <w:color w:val="000000"/>
                <w:sz w:val="21"/>
                <w:szCs w:val="21"/>
                <w:lang w:eastAsia="ru-RU"/>
              </w:rPr>
              <w:t>адыгской этики.</w:t>
            </w:r>
          </w:p>
          <w:p w:rsidR="000D0781" w:rsidRPr="000D0781" w:rsidRDefault="000D0781"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Адыгэ</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шэн-хабзэхэр</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Объяснение значений слов «</w:t>
            </w:r>
            <w:proofErr w:type="spellStart"/>
            <w:r w:rsidRPr="000D0781">
              <w:rPr>
                <w:rFonts w:ascii="Times New Roman" w:eastAsia="Times New Roman" w:hAnsi="Times New Roman" w:cs="Times New Roman"/>
                <w:color w:val="000000"/>
                <w:sz w:val="21"/>
                <w:szCs w:val="21"/>
                <w:lang w:eastAsia="ru-RU"/>
              </w:rPr>
              <w:t>намыс</w:t>
            </w:r>
            <w:proofErr w:type="spellEnd"/>
            <w:r w:rsidRPr="000D0781">
              <w:rPr>
                <w:rFonts w:ascii="Times New Roman" w:eastAsia="Times New Roman" w:hAnsi="Times New Roman" w:cs="Times New Roman"/>
                <w:color w:val="000000"/>
                <w:sz w:val="21"/>
                <w:szCs w:val="21"/>
                <w:lang w:eastAsia="ru-RU"/>
              </w:rPr>
              <w:t>», «л1ыгъэ», «ц1ыфыгъэ», «</w:t>
            </w:r>
            <w:proofErr w:type="spellStart"/>
            <w:r w:rsidRPr="000D0781">
              <w:rPr>
                <w:rFonts w:ascii="Times New Roman" w:eastAsia="Times New Roman" w:hAnsi="Times New Roman" w:cs="Times New Roman"/>
                <w:color w:val="000000"/>
                <w:sz w:val="21"/>
                <w:szCs w:val="21"/>
                <w:lang w:eastAsia="ru-RU"/>
              </w:rPr>
              <w:t>адыгагъэ</w:t>
            </w:r>
            <w:proofErr w:type="spellEnd"/>
            <w:r w:rsidRPr="000D0781">
              <w:rPr>
                <w:rFonts w:ascii="Times New Roman" w:eastAsia="Times New Roman" w:hAnsi="Times New Roman" w:cs="Times New Roman"/>
                <w:color w:val="000000"/>
                <w:sz w:val="21"/>
                <w:szCs w:val="21"/>
                <w:lang w:eastAsia="ru-RU"/>
              </w:rPr>
              <w:t>».</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BA3"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Бгажноков</w:t>
            </w:r>
            <w:proofErr w:type="spellEnd"/>
            <w:r w:rsidRPr="000D0781">
              <w:rPr>
                <w:rFonts w:ascii="Times New Roman" w:eastAsia="Times New Roman" w:hAnsi="Times New Roman" w:cs="Times New Roman"/>
                <w:color w:val="000000"/>
                <w:sz w:val="21"/>
                <w:szCs w:val="21"/>
                <w:lang w:eastAsia="ru-RU"/>
              </w:rPr>
              <w:t xml:space="preserve"> Б. Адыгская этика.</w:t>
            </w:r>
          </w:p>
          <w:p w:rsidR="000D0781" w:rsidRPr="000D0781" w:rsidRDefault="00686BA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Жемчужины народной мудрости (Адыгейские пословицы и поговорки).</w:t>
            </w:r>
          </w:p>
        </w:tc>
      </w:tr>
      <w:tr w:rsidR="006469C3" w:rsidRPr="000D0781" w:rsidTr="003B24E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9</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Комната для госте</w:t>
            </w:r>
            <w:proofErr w:type="gramStart"/>
            <w:r>
              <w:rPr>
                <w:rFonts w:ascii="Times New Roman" w:eastAsia="Times New Roman" w:hAnsi="Times New Roman" w:cs="Times New Roman"/>
                <w:color w:val="000000"/>
                <w:sz w:val="21"/>
                <w:szCs w:val="21"/>
                <w:lang w:eastAsia="ru-RU"/>
              </w:rPr>
              <w:t>й-</w:t>
            </w:r>
            <w:proofErr w:type="gramEnd"/>
            <w:r>
              <w:rPr>
                <w:rFonts w:ascii="Times New Roman" w:eastAsia="Times New Roman" w:hAnsi="Times New Roman" w:cs="Times New Roman"/>
                <w:color w:val="000000"/>
                <w:sz w:val="21"/>
                <w:szCs w:val="21"/>
                <w:lang w:eastAsia="ru-RU"/>
              </w:rPr>
              <w:t xml:space="preserve"> современная и традиционная </w:t>
            </w:r>
            <w:r w:rsidRPr="000D0781">
              <w:rPr>
                <w:rFonts w:ascii="Times New Roman" w:eastAsia="Times New Roman" w:hAnsi="Times New Roman" w:cs="Times New Roman"/>
                <w:color w:val="000000"/>
                <w:sz w:val="21"/>
                <w:szCs w:val="21"/>
                <w:lang w:eastAsia="ru-RU"/>
              </w:rPr>
              <w:t>адыгейская.</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Унэм</w:t>
            </w:r>
            <w:proofErr w:type="spellEnd"/>
            <w:r w:rsidRPr="000D0781">
              <w:rPr>
                <w:rFonts w:ascii="Times New Roman" w:eastAsia="Times New Roman" w:hAnsi="Times New Roman" w:cs="Times New Roman"/>
                <w:color w:val="000000"/>
                <w:sz w:val="21"/>
                <w:szCs w:val="21"/>
                <w:lang w:eastAsia="ru-RU"/>
              </w:rPr>
              <w:t xml:space="preserve"> </w:t>
            </w:r>
            <w:proofErr w:type="spellStart"/>
            <w:proofErr w:type="gramStart"/>
            <w:r w:rsidRPr="000D0781">
              <w:rPr>
                <w:rFonts w:ascii="Times New Roman" w:eastAsia="Times New Roman" w:hAnsi="Times New Roman" w:cs="Times New Roman"/>
                <w:color w:val="000000"/>
                <w:sz w:val="21"/>
                <w:szCs w:val="21"/>
                <w:lang w:eastAsia="ru-RU"/>
              </w:rPr>
              <w:t>ит</w:t>
            </w:r>
            <w:proofErr w:type="spellEnd"/>
            <w:proofErr w:type="gram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пъыгъохэр</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Сравнение общего и различного в убранстве современной и традиционной адыгейской комнаты для гостей (</w:t>
            </w:r>
            <w:proofErr w:type="spellStart"/>
            <w:r w:rsidRPr="000D0781">
              <w:rPr>
                <w:rFonts w:ascii="Times New Roman" w:eastAsia="Times New Roman" w:hAnsi="Times New Roman" w:cs="Times New Roman"/>
                <w:color w:val="000000"/>
                <w:sz w:val="21"/>
                <w:szCs w:val="21"/>
                <w:lang w:eastAsia="ru-RU"/>
              </w:rPr>
              <w:t>хачещ</w:t>
            </w:r>
            <w:proofErr w:type="spellEnd"/>
            <w:r w:rsidRPr="000D0781">
              <w:rPr>
                <w:rFonts w:ascii="Times New Roman" w:eastAsia="Times New Roman" w:hAnsi="Times New Roman" w:cs="Times New Roman"/>
                <w:color w:val="000000"/>
                <w:sz w:val="21"/>
                <w:szCs w:val="21"/>
                <w:lang w:eastAsia="ru-RU"/>
              </w:rPr>
              <w:t>).</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Савв</w:t>
            </w:r>
            <w:proofErr w:type="spellEnd"/>
            <w:r w:rsidRPr="000D0781">
              <w:rPr>
                <w:rFonts w:ascii="Times New Roman" w:eastAsia="Times New Roman" w:hAnsi="Times New Roman" w:cs="Times New Roman"/>
                <w:color w:val="000000"/>
                <w:sz w:val="21"/>
                <w:szCs w:val="21"/>
                <w:lang w:eastAsia="ru-RU"/>
              </w:rPr>
              <w:t>. Адыгейский этикет.</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Жемчужины народной мудрости (Адыгейские пословицы и поговорки).</w:t>
            </w:r>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Ноябрь</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Золотая осень</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Дышъэ</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бжыхь</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Рассказ об осени, о ее природных особенностях. Разучивание стихотворения «</w:t>
            </w:r>
            <w:proofErr w:type="spellStart"/>
            <w:r w:rsidRPr="000D0781">
              <w:rPr>
                <w:rFonts w:ascii="Times New Roman" w:eastAsia="Times New Roman" w:hAnsi="Times New Roman" w:cs="Times New Roman"/>
                <w:color w:val="000000"/>
                <w:sz w:val="21"/>
                <w:szCs w:val="21"/>
                <w:lang w:eastAsia="ru-RU"/>
              </w:rPr>
              <w:t>Бжыхьапэр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къихьагъ</w:t>
            </w:r>
            <w:proofErr w:type="spellEnd"/>
            <w:r w:rsidRPr="000D0781">
              <w:rPr>
                <w:rFonts w:ascii="Times New Roman" w:eastAsia="Times New Roman" w:hAnsi="Times New Roman" w:cs="Times New Roman"/>
                <w:color w:val="000000"/>
                <w:sz w:val="21"/>
                <w:szCs w:val="21"/>
                <w:lang w:eastAsia="ru-RU"/>
              </w:rPr>
              <w:t>.»</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Развитие адыгейской речи 5-6-летних детей.</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Стихи </w:t>
            </w:r>
            <w:proofErr w:type="spellStart"/>
            <w:r w:rsidRPr="000D0781">
              <w:rPr>
                <w:rFonts w:ascii="Times New Roman" w:eastAsia="Times New Roman" w:hAnsi="Times New Roman" w:cs="Times New Roman"/>
                <w:color w:val="000000"/>
                <w:sz w:val="21"/>
                <w:szCs w:val="21"/>
                <w:lang w:eastAsia="ru-RU"/>
              </w:rPr>
              <w:t>Машбаша</w:t>
            </w:r>
            <w:proofErr w:type="spellEnd"/>
            <w:r w:rsidRPr="000D0781">
              <w:rPr>
                <w:rFonts w:ascii="Times New Roman" w:eastAsia="Times New Roman" w:hAnsi="Times New Roman" w:cs="Times New Roman"/>
                <w:color w:val="000000"/>
                <w:sz w:val="21"/>
                <w:szCs w:val="21"/>
                <w:lang w:eastAsia="ru-RU"/>
              </w:rPr>
              <w:t xml:space="preserve"> И.</w:t>
            </w:r>
          </w:p>
        </w:tc>
      </w:tr>
      <w:tr w:rsidR="006469C3" w:rsidRPr="000D0781" w:rsidTr="003B24E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11</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Учимся различать цвета </w:t>
            </w:r>
            <w:r w:rsidRPr="000D0781">
              <w:rPr>
                <w:rFonts w:ascii="Times New Roman" w:eastAsia="Times New Roman" w:hAnsi="Times New Roman" w:cs="Times New Roman"/>
                <w:color w:val="000000"/>
                <w:sz w:val="21"/>
                <w:szCs w:val="21"/>
                <w:lang w:eastAsia="ru-RU"/>
              </w:rPr>
              <w:t>и текстуры</w:t>
            </w:r>
            <w:proofErr w:type="gramStart"/>
            <w:r w:rsidRPr="000D0781">
              <w:rPr>
                <w:rFonts w:ascii="Times New Roman" w:eastAsia="Times New Roman" w:hAnsi="Times New Roman" w:cs="Times New Roman"/>
                <w:color w:val="000000"/>
                <w:sz w:val="21"/>
                <w:szCs w:val="21"/>
                <w:lang w:eastAsia="ru-RU"/>
              </w:rPr>
              <w:t xml:space="preserve"> .</w:t>
            </w:r>
            <w:proofErr w:type="gramEnd"/>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Плъышъохэмрэ</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пкъыгъохэр</w:t>
            </w:r>
            <w:proofErr w:type="spellEnd"/>
            <w:r w:rsidRPr="000D0781">
              <w:rPr>
                <w:rFonts w:ascii="Times New Roman" w:eastAsia="Times New Roman" w:hAnsi="Times New Roman" w:cs="Times New Roman"/>
                <w:color w:val="000000"/>
                <w:sz w:val="21"/>
                <w:szCs w:val="21"/>
                <w:lang w:eastAsia="ru-RU"/>
              </w:rPr>
              <w:t xml:space="preserve"> зыхэш1ык1ыгъэхэмрэ язэгъэш1эн</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Ознакомление детей с различными цветами и текстурами. Проведение игры с угадыванием текстуры с завязанными глазами.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Программа-пособие по обучению детей адыгейской разговорной речи.</w:t>
            </w:r>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Стихотворение </w:t>
            </w:r>
            <w:r w:rsidRPr="000D0781">
              <w:rPr>
                <w:rFonts w:ascii="Times New Roman" w:eastAsia="Times New Roman" w:hAnsi="Times New Roman" w:cs="Times New Roman"/>
                <w:color w:val="000000"/>
                <w:sz w:val="21"/>
                <w:szCs w:val="21"/>
                <w:lang w:eastAsia="ru-RU"/>
              </w:rPr>
              <w:t>«Наш лес»</w:t>
            </w:r>
            <w:r>
              <w:rPr>
                <w:rFonts w:ascii="Times New Roman" w:eastAsia="Times New Roman" w:hAnsi="Times New Roman" w:cs="Times New Roman"/>
                <w:color w:val="000000"/>
                <w:sz w:val="21"/>
                <w:szCs w:val="21"/>
                <w:lang w:eastAsia="ru-RU"/>
              </w:rPr>
              <w:t>.</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Тимэз</w:t>
            </w:r>
            <w:proofErr w:type="spellEnd"/>
            <w:r w:rsidRPr="000D0781">
              <w:rPr>
                <w:rFonts w:ascii="Times New Roman" w:eastAsia="Times New Roman" w:hAnsi="Times New Roman" w:cs="Times New Roman"/>
                <w:color w:val="000000"/>
                <w:sz w:val="21"/>
                <w:szCs w:val="21"/>
                <w:lang w:eastAsia="ru-RU"/>
              </w:rPr>
              <w:t>» изэгъэш1эн</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Чтение и заучивание стихотворения. Беседа о необходимости защиты леса.</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Декабрь</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6469C3" w:rsidRDefault="006469C3" w:rsidP="006469C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Счет до 10</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10-м </w:t>
            </w:r>
            <w:proofErr w:type="spellStart"/>
            <w:r w:rsidRPr="000D0781">
              <w:rPr>
                <w:rFonts w:ascii="Times New Roman" w:eastAsia="Times New Roman" w:hAnsi="Times New Roman" w:cs="Times New Roman"/>
                <w:color w:val="000000"/>
                <w:sz w:val="21"/>
                <w:szCs w:val="21"/>
                <w:lang w:eastAsia="ru-RU"/>
              </w:rPr>
              <w:t>нэс</w:t>
            </w:r>
            <w:proofErr w:type="spellEnd"/>
            <w:r w:rsidRPr="000D0781">
              <w:rPr>
                <w:rFonts w:ascii="Times New Roman" w:eastAsia="Times New Roman" w:hAnsi="Times New Roman" w:cs="Times New Roman"/>
                <w:color w:val="000000"/>
                <w:sz w:val="21"/>
                <w:szCs w:val="21"/>
                <w:lang w:eastAsia="ru-RU"/>
              </w:rPr>
              <w:t xml:space="preserve"> лъытак1эр</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Умение считать до 10 правильно на адыгейском языке. Заучивание считалки «</w:t>
            </w:r>
            <w:proofErr w:type="spellStart"/>
            <w:r w:rsidRPr="000D0781">
              <w:rPr>
                <w:rFonts w:ascii="Times New Roman" w:eastAsia="Times New Roman" w:hAnsi="Times New Roman" w:cs="Times New Roman"/>
                <w:color w:val="000000"/>
                <w:sz w:val="21"/>
                <w:szCs w:val="21"/>
                <w:lang w:eastAsia="ru-RU"/>
              </w:rPr>
              <w:t>Джэгун</w:t>
            </w:r>
            <w:proofErr w:type="spellEnd"/>
            <w:r w:rsidRPr="000D0781">
              <w:rPr>
                <w:rFonts w:ascii="Times New Roman" w:eastAsia="Times New Roman" w:hAnsi="Times New Roman" w:cs="Times New Roman"/>
                <w:color w:val="000000"/>
                <w:sz w:val="21"/>
                <w:szCs w:val="21"/>
                <w:lang w:eastAsia="ru-RU"/>
              </w:rPr>
              <w:t xml:space="preserve"> лъытак1эхэр»</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Самый главный зимний праздник – </w:t>
            </w:r>
            <w:r w:rsidRPr="000D0781">
              <w:rPr>
                <w:rFonts w:ascii="Times New Roman" w:eastAsia="Times New Roman" w:hAnsi="Times New Roman" w:cs="Times New Roman"/>
                <w:color w:val="000000"/>
                <w:sz w:val="21"/>
                <w:szCs w:val="21"/>
                <w:lang w:eastAsia="ru-RU"/>
              </w:rPr>
              <w:t>Новый год.</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Илъэсык1эм ипэгъок1эу</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Рассказ об истории Нового года, его празднование в разных странах. Особенности адыгейского Нового года.</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Русско-адыгейский разговорник.</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xml:space="preserve">. Программа-пособие </w:t>
            </w:r>
            <w:r w:rsidRPr="000D0781">
              <w:rPr>
                <w:rFonts w:ascii="Times New Roman" w:eastAsia="Times New Roman" w:hAnsi="Times New Roman" w:cs="Times New Roman"/>
                <w:color w:val="000000"/>
                <w:sz w:val="21"/>
                <w:szCs w:val="21"/>
                <w:lang w:eastAsia="ru-RU"/>
              </w:rPr>
              <w:lastRenderedPageBreak/>
              <w:t>по обучению детей адыгейской разговорной речи.</w:t>
            </w:r>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15</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Стихотворение </w:t>
            </w:r>
            <w:r w:rsidRPr="000D0781">
              <w:rPr>
                <w:rFonts w:ascii="Times New Roman" w:eastAsia="Times New Roman" w:hAnsi="Times New Roman" w:cs="Times New Roman"/>
                <w:color w:val="000000"/>
                <w:sz w:val="21"/>
                <w:szCs w:val="21"/>
                <w:lang w:eastAsia="ru-RU"/>
              </w:rPr>
              <w:t>«Встречаем новый год»</w:t>
            </w: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Усэу</w:t>
            </w:r>
            <w:proofErr w:type="spellEnd"/>
            <w:r w:rsidRPr="000D0781">
              <w:rPr>
                <w:rFonts w:ascii="Times New Roman" w:eastAsia="Times New Roman" w:hAnsi="Times New Roman" w:cs="Times New Roman"/>
                <w:color w:val="000000"/>
                <w:sz w:val="21"/>
                <w:szCs w:val="21"/>
                <w:lang w:eastAsia="ru-RU"/>
              </w:rPr>
              <w:t xml:space="preserve"> «Илъэсык1эм тыпэгъок1ы»</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Заучивание стихотворения «Илъэсык1эм тыпэгъок1ы»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Дж. Пересказ и разбор непонятных слов.</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Январь</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Зимний день</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К1ымэфэ </w:t>
            </w:r>
            <w:proofErr w:type="spellStart"/>
            <w:r w:rsidRPr="000D0781">
              <w:rPr>
                <w:rFonts w:ascii="Times New Roman" w:eastAsia="Times New Roman" w:hAnsi="Times New Roman" w:cs="Times New Roman"/>
                <w:color w:val="000000"/>
                <w:sz w:val="21"/>
                <w:szCs w:val="21"/>
                <w:lang w:eastAsia="ru-RU"/>
              </w:rPr>
              <w:t>маф</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Проведение беседы о зиме. Наблюдение и пересказ особенностей зимней погоды.</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Программа-пособие по обучению детей адыгейской разговорной речи.</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Стихотворение </w:t>
            </w:r>
            <w:r w:rsidRPr="000D0781">
              <w:rPr>
                <w:rFonts w:ascii="Times New Roman" w:eastAsia="Times New Roman" w:hAnsi="Times New Roman" w:cs="Times New Roman"/>
                <w:color w:val="000000"/>
                <w:sz w:val="21"/>
                <w:szCs w:val="21"/>
                <w:lang w:eastAsia="ru-RU"/>
              </w:rPr>
              <w:t>«Снег идет»</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Осыр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къесы</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Разучивание стихотворения. Беседа о свойствах снега.</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Программа-пособие по обучению детей адыгейской разговорной речи.</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gramStart"/>
            <w:r>
              <w:rPr>
                <w:rFonts w:ascii="Times New Roman" w:eastAsia="Times New Roman" w:hAnsi="Times New Roman" w:cs="Times New Roman"/>
                <w:color w:val="000000"/>
                <w:sz w:val="21"/>
                <w:szCs w:val="21"/>
                <w:lang w:eastAsia="ru-RU"/>
              </w:rPr>
              <w:t xml:space="preserve">Рассказ по </w:t>
            </w:r>
            <w:r w:rsidRPr="000D0781">
              <w:rPr>
                <w:rFonts w:ascii="Times New Roman" w:eastAsia="Times New Roman" w:hAnsi="Times New Roman" w:cs="Times New Roman"/>
                <w:color w:val="000000"/>
                <w:sz w:val="21"/>
                <w:szCs w:val="21"/>
                <w:lang w:eastAsia="ru-RU"/>
              </w:rPr>
              <w:t>картинке «На горке»)</w:t>
            </w:r>
            <w:proofErr w:type="gramEnd"/>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Сурэтымк1э рассказ</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«1уашъхьэм»</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Рассматривание и составление рассказа по картинке. Рассказ о зимних видах игр.</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Береги хлеб</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Хьалыгъур</w:t>
            </w:r>
            <w:proofErr w:type="spellEnd"/>
            <w:r w:rsidRPr="000D0781">
              <w:rPr>
                <w:rFonts w:ascii="Times New Roman" w:eastAsia="Times New Roman" w:hAnsi="Times New Roman" w:cs="Times New Roman"/>
                <w:color w:val="000000"/>
                <w:sz w:val="21"/>
                <w:szCs w:val="21"/>
                <w:lang w:eastAsia="ru-RU"/>
              </w:rPr>
              <w:t xml:space="preserve"> гъэлъап1э</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Беседа о ценности хлеба, рассказ о том, какой труд предшествует появлению хлеба на нашем столе. Работа с мукой, тестом.</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Программа-пособие по обучению детей адыгейской разговорной речи.</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Сказка </w:t>
            </w:r>
            <w:r w:rsidRPr="000D0781">
              <w:rPr>
                <w:rFonts w:ascii="Times New Roman" w:eastAsia="Times New Roman" w:hAnsi="Times New Roman" w:cs="Times New Roman"/>
                <w:color w:val="000000"/>
                <w:sz w:val="21"/>
                <w:szCs w:val="21"/>
                <w:lang w:eastAsia="ru-RU"/>
              </w:rPr>
              <w:t>«Запасливый муравей»</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Пшысэу</w:t>
            </w:r>
            <w:proofErr w:type="spellEnd"/>
            <w:r w:rsidRPr="000D0781">
              <w:rPr>
                <w:rFonts w:ascii="Times New Roman" w:eastAsia="Times New Roman" w:hAnsi="Times New Roman" w:cs="Times New Roman"/>
                <w:color w:val="000000"/>
                <w:sz w:val="21"/>
                <w:szCs w:val="21"/>
                <w:lang w:eastAsia="ru-RU"/>
              </w:rPr>
              <w:t xml:space="preserve"> «Ц1ыфымрэ </w:t>
            </w:r>
            <w:proofErr w:type="spellStart"/>
            <w:r w:rsidRPr="000D0781">
              <w:rPr>
                <w:rFonts w:ascii="Times New Roman" w:eastAsia="Times New Roman" w:hAnsi="Times New Roman" w:cs="Times New Roman"/>
                <w:color w:val="000000"/>
                <w:sz w:val="21"/>
                <w:szCs w:val="21"/>
                <w:lang w:eastAsia="ru-RU"/>
              </w:rPr>
              <w:t>къамзэгумрэ</w:t>
            </w:r>
            <w:proofErr w:type="spellEnd"/>
            <w:r w:rsidRPr="000D0781">
              <w:rPr>
                <w:rFonts w:ascii="Times New Roman" w:eastAsia="Times New Roman" w:hAnsi="Times New Roman" w:cs="Times New Roman"/>
                <w:color w:val="000000"/>
                <w:sz w:val="21"/>
                <w:szCs w:val="21"/>
                <w:lang w:eastAsia="ru-RU"/>
              </w:rPr>
              <w:t>»</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Рассказ сказки. Объяснение ее смысла и морали. Пересказ детьми.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Февраль</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Домашние </w:t>
            </w:r>
            <w:r w:rsidRPr="000D0781">
              <w:rPr>
                <w:rFonts w:ascii="Times New Roman" w:eastAsia="Times New Roman" w:hAnsi="Times New Roman" w:cs="Times New Roman"/>
                <w:color w:val="000000"/>
                <w:sz w:val="21"/>
                <w:szCs w:val="21"/>
                <w:lang w:eastAsia="ru-RU"/>
              </w:rPr>
              <w:t>животные и птицы</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w:t>
            </w:r>
            <w:proofErr w:type="spellStart"/>
            <w:r w:rsidRPr="000D0781">
              <w:rPr>
                <w:rFonts w:ascii="Times New Roman" w:eastAsia="Times New Roman" w:hAnsi="Times New Roman" w:cs="Times New Roman"/>
                <w:color w:val="000000"/>
                <w:sz w:val="21"/>
                <w:szCs w:val="21"/>
                <w:lang w:eastAsia="ru-RU"/>
              </w:rPr>
              <w:t>Унэгъо</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псэушъхьэхэр</w:t>
            </w:r>
            <w:proofErr w:type="spellEnd"/>
            <w:r w:rsidRPr="000D0781">
              <w:rPr>
                <w:rFonts w:ascii="Times New Roman" w:eastAsia="Times New Roman" w:hAnsi="Times New Roman" w:cs="Times New Roman"/>
                <w:color w:val="000000"/>
                <w:sz w:val="21"/>
                <w:szCs w:val="21"/>
                <w:lang w:eastAsia="ru-RU"/>
              </w:rPr>
              <w:t xml:space="preserve"> ык1и </w:t>
            </w:r>
            <w:proofErr w:type="spellStart"/>
            <w:r w:rsidRPr="000D0781">
              <w:rPr>
                <w:rFonts w:ascii="Times New Roman" w:eastAsia="Times New Roman" w:hAnsi="Times New Roman" w:cs="Times New Roman"/>
                <w:color w:val="000000"/>
                <w:sz w:val="21"/>
                <w:szCs w:val="21"/>
                <w:lang w:eastAsia="ru-RU"/>
              </w:rPr>
              <w:t>щагу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бзыухэр</w:t>
            </w:r>
            <w:proofErr w:type="spellEnd"/>
            <w:r w:rsidRPr="000D0781">
              <w:rPr>
                <w:rFonts w:ascii="Times New Roman" w:eastAsia="Times New Roman" w:hAnsi="Times New Roman" w:cs="Times New Roman"/>
                <w:color w:val="000000"/>
                <w:sz w:val="21"/>
                <w:szCs w:val="21"/>
                <w:lang w:eastAsia="ru-RU"/>
              </w:rPr>
              <w:t>»</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Беседа о животных, о 2-х подгруппах: домашних и диких. Объяснение разницы между ними.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Каршабан</w:t>
            </w:r>
            <w:proofErr w:type="spellEnd"/>
            <w:r w:rsidRPr="000D0781">
              <w:rPr>
                <w:rFonts w:ascii="Times New Roman" w:eastAsia="Times New Roman" w:hAnsi="Times New Roman" w:cs="Times New Roman"/>
                <w:color w:val="000000"/>
                <w:sz w:val="21"/>
                <w:szCs w:val="21"/>
                <w:lang w:eastAsia="ru-RU"/>
              </w:rPr>
              <w:t xml:space="preserve"> А.Ю. Адыгейский язык в картинках.</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Гиш</w:t>
            </w:r>
            <w:proofErr w:type="spellEnd"/>
            <w:r w:rsidRPr="000D0781">
              <w:rPr>
                <w:rFonts w:ascii="Times New Roman" w:eastAsia="Times New Roman" w:hAnsi="Times New Roman" w:cs="Times New Roman"/>
                <w:color w:val="000000"/>
                <w:sz w:val="21"/>
                <w:szCs w:val="21"/>
                <w:lang w:eastAsia="ru-RU"/>
              </w:rPr>
              <w:t xml:space="preserve"> Н.Т. Словарь названий животных (на </w:t>
            </w:r>
            <w:proofErr w:type="spellStart"/>
            <w:r w:rsidRPr="000D0781">
              <w:rPr>
                <w:rFonts w:ascii="Times New Roman" w:eastAsia="Times New Roman" w:hAnsi="Times New Roman" w:cs="Times New Roman"/>
                <w:color w:val="000000"/>
                <w:sz w:val="21"/>
                <w:szCs w:val="21"/>
                <w:lang w:eastAsia="ru-RU"/>
              </w:rPr>
              <w:t>адыг</w:t>
            </w:r>
            <w:proofErr w:type="gramStart"/>
            <w:r w:rsidRPr="000D0781">
              <w:rPr>
                <w:rFonts w:ascii="Times New Roman" w:eastAsia="Times New Roman" w:hAnsi="Times New Roman" w:cs="Times New Roman"/>
                <w:color w:val="000000"/>
                <w:sz w:val="21"/>
                <w:szCs w:val="21"/>
                <w:lang w:eastAsia="ru-RU"/>
              </w:rPr>
              <w:t>.я</w:t>
            </w:r>
            <w:proofErr w:type="gramEnd"/>
            <w:r w:rsidRPr="000D0781">
              <w:rPr>
                <w:rFonts w:ascii="Times New Roman" w:eastAsia="Times New Roman" w:hAnsi="Times New Roman" w:cs="Times New Roman"/>
                <w:color w:val="000000"/>
                <w:sz w:val="21"/>
                <w:szCs w:val="21"/>
                <w:lang w:eastAsia="ru-RU"/>
              </w:rPr>
              <w:t>зыке</w:t>
            </w:r>
            <w:proofErr w:type="spellEnd"/>
            <w:r w:rsidRPr="000D0781">
              <w:rPr>
                <w:rFonts w:ascii="Times New Roman" w:eastAsia="Times New Roman" w:hAnsi="Times New Roman" w:cs="Times New Roman"/>
                <w:color w:val="000000"/>
                <w:sz w:val="21"/>
                <w:szCs w:val="21"/>
                <w:lang w:eastAsia="ru-RU"/>
              </w:rPr>
              <w:t>)</w:t>
            </w:r>
          </w:p>
        </w:tc>
      </w:tr>
      <w:tr w:rsidR="006469C3" w:rsidRPr="000D0781" w:rsidTr="003B24E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22</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Сказка </w:t>
            </w:r>
            <w:r w:rsidRPr="000D0781">
              <w:rPr>
                <w:rFonts w:ascii="Times New Roman" w:eastAsia="Times New Roman" w:hAnsi="Times New Roman" w:cs="Times New Roman"/>
                <w:color w:val="000000"/>
                <w:sz w:val="21"/>
                <w:szCs w:val="21"/>
                <w:lang w:eastAsia="ru-RU"/>
              </w:rPr>
              <w:t>«Домашняя и полевая мышь»</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Пшысэу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Унэгъо</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цыгъомрэ</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шъоф</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цыгъомрэ</w:t>
            </w:r>
            <w:proofErr w:type="spellEnd"/>
            <w:r w:rsidRPr="000D0781">
              <w:rPr>
                <w:rFonts w:ascii="Times New Roman" w:eastAsia="Times New Roman" w:hAnsi="Times New Roman" w:cs="Times New Roman"/>
                <w:color w:val="000000"/>
                <w:sz w:val="21"/>
                <w:szCs w:val="21"/>
                <w:lang w:eastAsia="ru-RU"/>
              </w:rPr>
              <w:t>»</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Рассказ сказки. Импровизированная постановка</w:t>
            </w:r>
            <w:proofErr w:type="gramStart"/>
            <w:r w:rsidRPr="000D0781">
              <w:rPr>
                <w:rFonts w:ascii="Times New Roman" w:eastAsia="Times New Roman" w:hAnsi="Times New Roman" w:cs="Times New Roman"/>
                <w:color w:val="000000"/>
                <w:sz w:val="21"/>
                <w:szCs w:val="21"/>
                <w:lang w:eastAsia="ru-RU"/>
              </w:rPr>
              <w:t xml:space="preserve"> .</w:t>
            </w:r>
            <w:proofErr w:type="gramEnd"/>
            <w:r w:rsidRPr="000D0781">
              <w:rPr>
                <w:rFonts w:ascii="Times New Roman" w:eastAsia="Times New Roman" w:hAnsi="Times New Roman" w:cs="Times New Roman"/>
                <w:color w:val="000000"/>
                <w:sz w:val="21"/>
                <w:szCs w:val="21"/>
                <w:lang w:eastAsia="ru-RU"/>
              </w:rPr>
              <w:t xml:space="preserve"> Беседа об основной морали сказки.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Журнал «</w:t>
            </w:r>
            <w:proofErr w:type="spellStart"/>
            <w:r w:rsidRPr="000D0781">
              <w:rPr>
                <w:rFonts w:ascii="Times New Roman" w:eastAsia="Times New Roman" w:hAnsi="Times New Roman" w:cs="Times New Roman"/>
                <w:color w:val="000000"/>
                <w:sz w:val="21"/>
                <w:szCs w:val="21"/>
                <w:lang w:eastAsia="ru-RU"/>
              </w:rPr>
              <w:t>Жъогъобын</w:t>
            </w:r>
            <w:proofErr w:type="spellEnd"/>
            <w:r w:rsidRPr="000D0781">
              <w:rPr>
                <w:rFonts w:ascii="Times New Roman" w:eastAsia="Times New Roman" w:hAnsi="Times New Roman" w:cs="Times New Roman"/>
                <w:color w:val="000000"/>
                <w:sz w:val="21"/>
                <w:szCs w:val="21"/>
                <w:lang w:eastAsia="ru-RU"/>
              </w:rPr>
              <w:t>»</w:t>
            </w:r>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Защитник </w:t>
            </w:r>
            <w:r w:rsidRPr="000D0781">
              <w:rPr>
                <w:rFonts w:ascii="Times New Roman" w:eastAsia="Times New Roman" w:hAnsi="Times New Roman" w:cs="Times New Roman"/>
                <w:color w:val="000000"/>
                <w:sz w:val="21"/>
                <w:szCs w:val="21"/>
                <w:lang w:eastAsia="ru-RU"/>
              </w:rPr>
              <w:t>Отечества</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Хэгъэгум</w:t>
            </w:r>
            <w:proofErr w:type="spellEnd"/>
            <w:r w:rsidRPr="000D0781">
              <w:rPr>
                <w:rFonts w:ascii="Times New Roman" w:eastAsia="Times New Roman" w:hAnsi="Times New Roman" w:cs="Times New Roman"/>
                <w:color w:val="000000"/>
                <w:sz w:val="21"/>
                <w:szCs w:val="21"/>
                <w:lang w:eastAsia="ru-RU"/>
              </w:rPr>
              <w:t xml:space="preserve"> иухъумак1у</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Беседа о предстоящем празднике «День защитника Отечества». Осуществление патриотического воспитания, рассказ об адыгейских героях Советского Союза.</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Жемчужины народной мудрости (Адыгейские пословицы и поговорки).</w:t>
            </w:r>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24</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Стихотворение </w:t>
            </w:r>
            <w:r w:rsidRPr="000D0781">
              <w:rPr>
                <w:rFonts w:ascii="Times New Roman" w:eastAsia="Times New Roman" w:hAnsi="Times New Roman" w:cs="Times New Roman"/>
                <w:color w:val="000000"/>
                <w:sz w:val="21"/>
                <w:szCs w:val="21"/>
                <w:lang w:eastAsia="ru-RU"/>
              </w:rPr>
              <w:t>«Мужество»</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Усэу</w:t>
            </w:r>
            <w:proofErr w:type="spellEnd"/>
            <w:r w:rsidRPr="000D0781">
              <w:rPr>
                <w:rFonts w:ascii="Times New Roman" w:eastAsia="Times New Roman" w:hAnsi="Times New Roman" w:cs="Times New Roman"/>
                <w:color w:val="000000"/>
                <w:sz w:val="21"/>
                <w:szCs w:val="21"/>
                <w:lang w:eastAsia="ru-RU"/>
              </w:rPr>
              <w:t xml:space="preserve"> «Л1ыгъэри </w:t>
            </w:r>
            <w:proofErr w:type="spellStart"/>
            <w:r w:rsidRPr="000D0781">
              <w:rPr>
                <w:rFonts w:ascii="Times New Roman" w:eastAsia="Times New Roman" w:hAnsi="Times New Roman" w:cs="Times New Roman"/>
                <w:color w:val="000000"/>
                <w:sz w:val="21"/>
                <w:szCs w:val="21"/>
                <w:lang w:eastAsia="ru-RU"/>
              </w:rPr>
              <w:t>гушхори</w:t>
            </w:r>
            <w:proofErr w:type="spellEnd"/>
            <w:r w:rsidRPr="000D0781">
              <w:rPr>
                <w:rFonts w:ascii="Times New Roman" w:eastAsia="Times New Roman" w:hAnsi="Times New Roman" w:cs="Times New Roman"/>
                <w:color w:val="000000"/>
                <w:sz w:val="21"/>
                <w:szCs w:val="21"/>
                <w:lang w:eastAsia="ru-RU"/>
              </w:rPr>
              <w:t xml:space="preserve"> зэк1ыгъоу»</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Заучивание стихотворения. Беседа о мужестве солдат, участвовавших в Великой Отечественной войне</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Март</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Ранняя весна</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Гъэтхэ</w:t>
            </w:r>
            <w:proofErr w:type="spellEnd"/>
            <w:r w:rsidRPr="000D0781">
              <w:rPr>
                <w:rFonts w:ascii="Times New Roman" w:eastAsia="Times New Roman" w:hAnsi="Times New Roman" w:cs="Times New Roman"/>
                <w:color w:val="000000"/>
                <w:sz w:val="21"/>
                <w:szCs w:val="21"/>
                <w:lang w:eastAsia="ru-RU"/>
              </w:rPr>
              <w:t xml:space="preserve"> к1ахэр</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Беседа о природных особенностях ранней весны. Рассказ по картинке.</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 Программа-пособие по обучению детей адыгейской разговорной речи.</w:t>
            </w:r>
          </w:p>
        </w:tc>
      </w:tr>
      <w:tr w:rsidR="006469C3" w:rsidRPr="000D0781" w:rsidTr="00FB457D">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Стихотворение </w:t>
            </w:r>
            <w:r w:rsidRPr="000D0781">
              <w:rPr>
                <w:rFonts w:ascii="Times New Roman" w:eastAsia="Times New Roman" w:hAnsi="Times New Roman" w:cs="Times New Roman"/>
                <w:color w:val="000000"/>
                <w:sz w:val="21"/>
                <w:szCs w:val="21"/>
                <w:lang w:eastAsia="ru-RU"/>
              </w:rPr>
              <w:t>«Подарок»</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Усэу</w:t>
            </w:r>
            <w:proofErr w:type="spellEnd"/>
            <w:r w:rsidRPr="000D0781">
              <w:rPr>
                <w:rFonts w:ascii="Times New Roman" w:eastAsia="Times New Roman" w:hAnsi="Times New Roman" w:cs="Times New Roman"/>
                <w:color w:val="000000"/>
                <w:sz w:val="21"/>
                <w:szCs w:val="21"/>
                <w:lang w:eastAsia="ru-RU"/>
              </w:rPr>
              <w:t xml:space="preserve"> «Ш1ухьафтын»</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Разучивание стихотворения, приуроченного к 8 марта.</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Адыгейский </w:t>
            </w:r>
            <w:r w:rsidRPr="000D0781">
              <w:rPr>
                <w:rFonts w:ascii="Times New Roman" w:eastAsia="Times New Roman" w:hAnsi="Times New Roman" w:cs="Times New Roman"/>
                <w:color w:val="000000"/>
                <w:sz w:val="21"/>
                <w:szCs w:val="21"/>
                <w:lang w:eastAsia="ru-RU"/>
              </w:rPr>
              <w:t>Новый год.</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Адыгэмэ</w:t>
            </w:r>
            <w:proofErr w:type="spellEnd"/>
            <w:r w:rsidRPr="000D0781">
              <w:rPr>
                <w:rFonts w:ascii="Times New Roman" w:eastAsia="Times New Roman" w:hAnsi="Times New Roman" w:cs="Times New Roman"/>
                <w:color w:val="000000"/>
                <w:sz w:val="21"/>
                <w:szCs w:val="21"/>
                <w:lang w:eastAsia="ru-RU"/>
              </w:rPr>
              <w:t xml:space="preserve"> Илъэсык1эр зэрагъэмэфэк1рэр</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Беседа о традиционном праздновании Нового года у </w:t>
            </w:r>
            <w:proofErr w:type="spellStart"/>
            <w:r w:rsidRPr="000D0781">
              <w:rPr>
                <w:rFonts w:ascii="Times New Roman" w:eastAsia="Times New Roman" w:hAnsi="Times New Roman" w:cs="Times New Roman"/>
                <w:color w:val="000000"/>
                <w:sz w:val="21"/>
                <w:szCs w:val="21"/>
                <w:lang w:eastAsia="ru-RU"/>
              </w:rPr>
              <w:t>адыгов</w:t>
            </w:r>
            <w:proofErr w:type="spellEnd"/>
            <w:r w:rsidRPr="000D0781">
              <w:rPr>
                <w:rFonts w:ascii="Times New Roman" w:eastAsia="Times New Roman" w:hAnsi="Times New Roman" w:cs="Times New Roman"/>
                <w:color w:val="000000"/>
                <w:sz w:val="21"/>
                <w:szCs w:val="21"/>
                <w:lang w:eastAsia="ru-RU"/>
              </w:rPr>
              <w:t>. Объяснение значения обрядов.</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r>
      <w:tr w:rsidR="006469C3"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D06730"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28</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Стихотворение «Открываем двери Новому году»</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Илъэсыпчъэр</w:t>
            </w:r>
            <w:proofErr w:type="spellEnd"/>
            <w:r w:rsidRPr="000D0781">
              <w:rPr>
                <w:rFonts w:ascii="Times New Roman" w:eastAsia="Times New Roman" w:hAnsi="Times New Roman" w:cs="Times New Roman"/>
                <w:color w:val="000000"/>
                <w:sz w:val="21"/>
                <w:szCs w:val="21"/>
                <w:lang w:eastAsia="ru-RU"/>
              </w:rPr>
              <w:t xml:space="preserve"> тэ 1утэхы»</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Разучивание стихотворения.</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p w:rsidR="006469C3" w:rsidRPr="000D0781" w:rsidRDefault="006469C3" w:rsidP="002B7A27">
            <w:pPr>
              <w:spacing w:after="150" w:line="240" w:lineRule="auto"/>
              <w:rPr>
                <w:rFonts w:ascii="Times New Roman" w:eastAsia="Times New Roman" w:hAnsi="Times New Roman" w:cs="Times New Roman"/>
                <w:color w:val="000000"/>
                <w:sz w:val="21"/>
                <w:szCs w:val="21"/>
                <w:lang w:eastAsia="ru-RU"/>
              </w:rPr>
            </w:pPr>
          </w:p>
        </w:tc>
      </w:tr>
      <w:tr w:rsidR="00324289" w:rsidRPr="000D0781" w:rsidTr="006469C3">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24289" w:rsidRDefault="00324289"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29</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24289" w:rsidRPr="000D0781" w:rsidRDefault="00324289" w:rsidP="002B7A2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Время суток</w:t>
            </w: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24289" w:rsidRPr="000D0781" w:rsidRDefault="00324289" w:rsidP="002B7A27">
            <w:pPr>
              <w:spacing w:after="150" w:line="240" w:lineRule="auto"/>
              <w:rPr>
                <w:rFonts w:ascii="Times New Roman" w:eastAsia="Times New Roman" w:hAnsi="Times New Roman" w:cs="Times New Roman"/>
                <w:color w:val="000000"/>
                <w:sz w:val="21"/>
                <w:szCs w:val="21"/>
                <w:lang w:eastAsia="ru-RU"/>
              </w:rPr>
            </w:pP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24289" w:rsidRPr="000D0781" w:rsidRDefault="00324289" w:rsidP="002B7A27">
            <w:pPr>
              <w:spacing w:after="150" w:line="240" w:lineRule="auto"/>
              <w:rPr>
                <w:rFonts w:ascii="Times New Roman" w:eastAsia="Times New Roman" w:hAnsi="Times New Roman" w:cs="Times New Roman"/>
                <w:color w:val="000000"/>
                <w:sz w:val="21"/>
                <w:szCs w:val="21"/>
                <w:lang w:eastAsia="ru-RU"/>
              </w:rPr>
            </w:pP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24289" w:rsidRPr="000D0781" w:rsidRDefault="00324289" w:rsidP="002B7A27">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Апрель</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D06730"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«Песня птичек»</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w:t>
            </w:r>
            <w:proofErr w:type="spellStart"/>
            <w:r w:rsidRPr="000D0781">
              <w:rPr>
                <w:rFonts w:ascii="Times New Roman" w:eastAsia="Times New Roman" w:hAnsi="Times New Roman" w:cs="Times New Roman"/>
                <w:color w:val="000000"/>
                <w:sz w:val="21"/>
                <w:szCs w:val="21"/>
                <w:lang w:eastAsia="ru-RU"/>
              </w:rPr>
              <w:t>Бзыумэ</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яорэд</w:t>
            </w:r>
            <w:proofErr w:type="spellEnd"/>
            <w:r w:rsidRPr="000D0781">
              <w:rPr>
                <w:rFonts w:ascii="Times New Roman" w:eastAsia="Times New Roman" w:hAnsi="Times New Roman" w:cs="Times New Roman"/>
                <w:color w:val="000000"/>
                <w:sz w:val="21"/>
                <w:szCs w:val="21"/>
                <w:lang w:eastAsia="ru-RU"/>
              </w:rPr>
              <w:t>»</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Разучивание песни.</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ДечеваН.Р</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Дзыбова</w:t>
            </w:r>
            <w:proofErr w:type="spellEnd"/>
            <w:r w:rsidRPr="000D0781">
              <w:rPr>
                <w:rFonts w:ascii="Times New Roman" w:eastAsia="Times New Roman" w:hAnsi="Times New Roman" w:cs="Times New Roman"/>
                <w:color w:val="000000"/>
                <w:sz w:val="21"/>
                <w:szCs w:val="21"/>
                <w:lang w:eastAsia="ru-RU"/>
              </w:rPr>
              <w:t xml:space="preserve"> Т.Я., </w:t>
            </w:r>
            <w:proofErr w:type="spellStart"/>
            <w:r w:rsidRPr="000D0781">
              <w:rPr>
                <w:rFonts w:ascii="Times New Roman" w:eastAsia="Times New Roman" w:hAnsi="Times New Roman" w:cs="Times New Roman"/>
                <w:color w:val="000000"/>
                <w:sz w:val="21"/>
                <w:szCs w:val="21"/>
                <w:lang w:eastAsia="ru-RU"/>
              </w:rPr>
              <w:t>Цику</w:t>
            </w:r>
            <w:proofErr w:type="spellEnd"/>
            <w:r w:rsidRPr="000D0781">
              <w:rPr>
                <w:rFonts w:ascii="Times New Roman" w:eastAsia="Times New Roman" w:hAnsi="Times New Roman" w:cs="Times New Roman"/>
                <w:color w:val="000000"/>
                <w:sz w:val="21"/>
                <w:szCs w:val="21"/>
                <w:lang w:eastAsia="ru-RU"/>
              </w:rPr>
              <w:t xml:space="preserve"> Б.П., </w:t>
            </w:r>
            <w:proofErr w:type="spellStart"/>
            <w:r w:rsidRPr="000D0781">
              <w:rPr>
                <w:rFonts w:ascii="Times New Roman" w:eastAsia="Times New Roman" w:hAnsi="Times New Roman" w:cs="Times New Roman"/>
                <w:color w:val="000000"/>
                <w:sz w:val="21"/>
                <w:szCs w:val="21"/>
                <w:lang w:eastAsia="ru-RU"/>
              </w:rPr>
              <w:t>Хавдок</w:t>
            </w:r>
            <w:proofErr w:type="spellEnd"/>
            <w:r w:rsidRPr="000D0781">
              <w:rPr>
                <w:rFonts w:ascii="Times New Roman" w:eastAsia="Times New Roman" w:hAnsi="Times New Roman" w:cs="Times New Roman"/>
                <w:color w:val="000000"/>
                <w:sz w:val="21"/>
                <w:szCs w:val="21"/>
                <w:lang w:eastAsia="ru-RU"/>
              </w:rPr>
              <w:t xml:space="preserve"> С.А. </w:t>
            </w:r>
            <w:proofErr w:type="spellStart"/>
            <w:r w:rsidRPr="000D0781">
              <w:rPr>
                <w:rFonts w:ascii="Times New Roman" w:eastAsia="Times New Roman" w:hAnsi="Times New Roman" w:cs="Times New Roman"/>
                <w:color w:val="000000"/>
                <w:sz w:val="21"/>
                <w:szCs w:val="21"/>
                <w:lang w:eastAsia="ru-RU"/>
              </w:rPr>
              <w:t>Нэбзый</w:t>
            </w:r>
            <w:proofErr w:type="spellEnd"/>
            <w:r w:rsidRPr="000D0781">
              <w:rPr>
                <w:rFonts w:ascii="Times New Roman" w:eastAsia="Times New Roman" w:hAnsi="Times New Roman" w:cs="Times New Roman"/>
                <w:color w:val="000000"/>
                <w:sz w:val="21"/>
                <w:szCs w:val="21"/>
                <w:lang w:eastAsia="ru-RU"/>
              </w:rPr>
              <w:t>.</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D06730"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О правилах поведения в </w:t>
            </w:r>
            <w:r w:rsidRPr="000D0781">
              <w:rPr>
                <w:rFonts w:ascii="Times New Roman" w:eastAsia="Times New Roman" w:hAnsi="Times New Roman" w:cs="Times New Roman"/>
                <w:color w:val="000000"/>
                <w:sz w:val="21"/>
                <w:szCs w:val="21"/>
                <w:lang w:eastAsia="ru-RU"/>
              </w:rPr>
              <w:lastRenderedPageBreak/>
              <w:t>общественных местах.</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lastRenderedPageBreak/>
              <w:t xml:space="preserve">Ц1ыф зэ1ук1ап1эхэм </w:t>
            </w:r>
            <w:r w:rsidRPr="000D0781">
              <w:rPr>
                <w:rFonts w:ascii="Times New Roman" w:eastAsia="Times New Roman" w:hAnsi="Times New Roman" w:cs="Times New Roman"/>
                <w:color w:val="000000"/>
                <w:sz w:val="21"/>
                <w:szCs w:val="21"/>
                <w:lang w:eastAsia="ru-RU"/>
              </w:rPr>
              <w:lastRenderedPageBreak/>
              <w:t xml:space="preserve">узэращызек1он </w:t>
            </w:r>
            <w:proofErr w:type="spellStart"/>
            <w:r w:rsidRPr="000D0781">
              <w:rPr>
                <w:rFonts w:ascii="Times New Roman" w:eastAsia="Times New Roman" w:hAnsi="Times New Roman" w:cs="Times New Roman"/>
                <w:color w:val="000000"/>
                <w:sz w:val="21"/>
                <w:szCs w:val="21"/>
                <w:lang w:eastAsia="ru-RU"/>
              </w:rPr>
              <w:t>фаер</w:t>
            </w:r>
            <w:proofErr w:type="spellEnd"/>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lastRenderedPageBreak/>
              <w:t xml:space="preserve">Беседа о правилах поведения в </w:t>
            </w:r>
            <w:r w:rsidRPr="000D0781">
              <w:rPr>
                <w:rFonts w:ascii="Times New Roman" w:eastAsia="Times New Roman" w:hAnsi="Times New Roman" w:cs="Times New Roman"/>
                <w:color w:val="000000"/>
                <w:sz w:val="21"/>
                <w:szCs w:val="21"/>
                <w:lang w:eastAsia="ru-RU"/>
              </w:rPr>
              <w:lastRenderedPageBreak/>
              <w:t>общественном транспорте, на улице, в гостях. Мини-рассказы по картинкам.</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lastRenderedPageBreak/>
              <w:t>Каршабан</w:t>
            </w:r>
            <w:proofErr w:type="spellEnd"/>
            <w:r w:rsidRPr="000D0781">
              <w:rPr>
                <w:rFonts w:ascii="Times New Roman" w:eastAsia="Times New Roman" w:hAnsi="Times New Roman" w:cs="Times New Roman"/>
                <w:color w:val="000000"/>
                <w:sz w:val="21"/>
                <w:szCs w:val="21"/>
                <w:lang w:eastAsia="ru-RU"/>
              </w:rPr>
              <w:t xml:space="preserve"> А.Ю. Адыгейский язык в </w:t>
            </w:r>
            <w:r w:rsidRPr="000D0781">
              <w:rPr>
                <w:rFonts w:ascii="Times New Roman" w:eastAsia="Times New Roman" w:hAnsi="Times New Roman" w:cs="Times New Roman"/>
                <w:color w:val="000000"/>
                <w:sz w:val="21"/>
                <w:szCs w:val="21"/>
                <w:lang w:eastAsia="ru-RU"/>
              </w:rPr>
              <w:lastRenderedPageBreak/>
              <w:t>картинках.</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Жемчужины народной мудрости (Адыгейские пословицы и поговорки).</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D06730"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32</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Рассказ «Плохой друг»</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Рассказэу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Гъусэ</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дэй</w:t>
            </w:r>
            <w:proofErr w:type="spellEnd"/>
            <w:r w:rsidRPr="000D0781">
              <w:rPr>
                <w:rFonts w:ascii="Times New Roman" w:eastAsia="Times New Roman" w:hAnsi="Times New Roman" w:cs="Times New Roman"/>
                <w:color w:val="000000"/>
                <w:sz w:val="21"/>
                <w:szCs w:val="21"/>
                <w:lang w:eastAsia="ru-RU"/>
              </w:rPr>
              <w:t>»</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Чтение рассказа. Объяснение сути плохих и хороших поступко</w:t>
            </w:r>
            <w:proofErr w:type="gramStart"/>
            <w:r w:rsidRPr="000D0781">
              <w:rPr>
                <w:rFonts w:ascii="Times New Roman" w:eastAsia="Times New Roman" w:hAnsi="Times New Roman" w:cs="Times New Roman"/>
                <w:color w:val="000000"/>
                <w:sz w:val="21"/>
                <w:szCs w:val="21"/>
                <w:lang w:eastAsia="ru-RU"/>
              </w:rPr>
              <w:t>в(</w:t>
            </w:r>
            <w:proofErr w:type="gramEnd"/>
            <w:r w:rsidRPr="000D0781">
              <w:rPr>
                <w:rFonts w:ascii="Times New Roman" w:eastAsia="Times New Roman" w:hAnsi="Times New Roman" w:cs="Times New Roman"/>
                <w:color w:val="000000"/>
                <w:sz w:val="21"/>
                <w:szCs w:val="21"/>
                <w:lang w:eastAsia="ru-RU"/>
              </w:rPr>
              <w:t>в рамках рассказа).Заучивание пословиц на данную тему.</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Тамбиева</w:t>
            </w:r>
            <w:proofErr w:type="spellEnd"/>
            <w:r w:rsidRPr="000D0781">
              <w:rPr>
                <w:rFonts w:ascii="Times New Roman" w:eastAsia="Times New Roman" w:hAnsi="Times New Roman" w:cs="Times New Roman"/>
                <w:color w:val="000000"/>
                <w:sz w:val="21"/>
                <w:szCs w:val="21"/>
                <w:lang w:eastAsia="ru-RU"/>
              </w:rPr>
              <w:t xml:space="preserve"> Д.М., </w:t>
            </w:r>
            <w:proofErr w:type="spellStart"/>
            <w:r w:rsidRPr="000D0781">
              <w:rPr>
                <w:rFonts w:ascii="Times New Roman" w:eastAsia="Times New Roman" w:hAnsi="Times New Roman" w:cs="Times New Roman"/>
                <w:color w:val="000000"/>
                <w:sz w:val="21"/>
                <w:szCs w:val="21"/>
                <w:lang w:eastAsia="ru-RU"/>
              </w:rPr>
              <w:t>Чеучева</w:t>
            </w:r>
            <w:proofErr w:type="spellEnd"/>
            <w:r w:rsidRPr="000D0781">
              <w:rPr>
                <w:rFonts w:ascii="Times New Roman" w:eastAsia="Times New Roman" w:hAnsi="Times New Roman" w:cs="Times New Roman"/>
                <w:color w:val="000000"/>
                <w:sz w:val="21"/>
                <w:szCs w:val="21"/>
                <w:lang w:eastAsia="ru-RU"/>
              </w:rPr>
              <w:t xml:space="preserve"> Т.Д., </w:t>
            </w:r>
            <w:proofErr w:type="spellStart"/>
            <w:r w:rsidRPr="000D0781">
              <w:rPr>
                <w:rFonts w:ascii="Times New Roman" w:eastAsia="Times New Roman" w:hAnsi="Times New Roman" w:cs="Times New Roman"/>
                <w:color w:val="000000"/>
                <w:sz w:val="21"/>
                <w:szCs w:val="21"/>
                <w:lang w:eastAsia="ru-RU"/>
              </w:rPr>
              <w:t>Чуяко</w:t>
            </w:r>
            <w:proofErr w:type="spellEnd"/>
            <w:r w:rsidRPr="000D0781">
              <w:rPr>
                <w:rFonts w:ascii="Times New Roman" w:eastAsia="Times New Roman" w:hAnsi="Times New Roman" w:cs="Times New Roman"/>
                <w:color w:val="000000"/>
                <w:sz w:val="21"/>
                <w:szCs w:val="21"/>
                <w:lang w:eastAsia="ru-RU"/>
              </w:rPr>
              <w:t xml:space="preserve"> А.Б. </w:t>
            </w:r>
            <w:proofErr w:type="spellStart"/>
            <w:r w:rsidRPr="000D0781">
              <w:rPr>
                <w:rFonts w:ascii="Times New Roman" w:eastAsia="Times New Roman" w:hAnsi="Times New Roman" w:cs="Times New Roman"/>
                <w:color w:val="000000"/>
                <w:sz w:val="21"/>
                <w:szCs w:val="21"/>
                <w:lang w:eastAsia="ru-RU"/>
              </w:rPr>
              <w:t>Тызэгъусэу</w:t>
            </w:r>
            <w:proofErr w:type="spellEnd"/>
            <w:r w:rsidRPr="000D0781">
              <w:rPr>
                <w:rFonts w:ascii="Times New Roman" w:eastAsia="Times New Roman" w:hAnsi="Times New Roman" w:cs="Times New Roman"/>
                <w:color w:val="000000"/>
                <w:sz w:val="21"/>
                <w:szCs w:val="21"/>
                <w:lang w:eastAsia="ru-RU"/>
              </w:rPr>
              <w:t xml:space="preserve"> </w:t>
            </w:r>
            <w:proofErr w:type="spellStart"/>
            <w:r w:rsidRPr="000D0781">
              <w:rPr>
                <w:rFonts w:ascii="Times New Roman" w:eastAsia="Times New Roman" w:hAnsi="Times New Roman" w:cs="Times New Roman"/>
                <w:color w:val="000000"/>
                <w:sz w:val="21"/>
                <w:szCs w:val="21"/>
                <w:lang w:eastAsia="ru-RU"/>
              </w:rPr>
              <w:t>тежъугъадж</w:t>
            </w:r>
            <w:proofErr w:type="spellEnd"/>
            <w:r w:rsidRPr="000D0781">
              <w:rPr>
                <w:rFonts w:ascii="Times New Roman" w:eastAsia="Times New Roman" w:hAnsi="Times New Roman" w:cs="Times New Roman"/>
                <w:color w:val="000000"/>
                <w:sz w:val="21"/>
                <w:szCs w:val="21"/>
                <w:lang w:eastAsia="ru-RU"/>
              </w:rPr>
              <w:t>.</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Блягоз</w:t>
            </w:r>
            <w:proofErr w:type="spellEnd"/>
            <w:r w:rsidRPr="000D0781">
              <w:rPr>
                <w:rFonts w:ascii="Times New Roman" w:eastAsia="Times New Roman" w:hAnsi="Times New Roman" w:cs="Times New Roman"/>
                <w:color w:val="000000"/>
                <w:sz w:val="21"/>
                <w:szCs w:val="21"/>
                <w:lang w:eastAsia="ru-RU"/>
              </w:rPr>
              <w:t xml:space="preserve"> З.У. Жемчужины народной мудрости (Адыгейские пословицы и поговорки).</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jc w:val="center"/>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b/>
                <w:bCs/>
                <w:color w:val="000000"/>
                <w:sz w:val="21"/>
                <w:szCs w:val="21"/>
                <w:lang w:eastAsia="ru-RU"/>
              </w:rPr>
              <w:t>Май</w:t>
            </w: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D06730"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33</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Полезные фрукты.</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Пк1ышъхьэ-мышхьэхэр.</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Изучение названий фруктов. Рассказ о полезных свойствах фруктов.</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roofErr w:type="spellStart"/>
            <w:r w:rsidRPr="000D0781">
              <w:rPr>
                <w:rFonts w:ascii="Times New Roman" w:eastAsia="Times New Roman" w:hAnsi="Times New Roman" w:cs="Times New Roman"/>
                <w:color w:val="000000"/>
                <w:sz w:val="21"/>
                <w:szCs w:val="21"/>
                <w:lang w:eastAsia="ru-RU"/>
              </w:rPr>
              <w:t>Каршабан</w:t>
            </w:r>
            <w:proofErr w:type="spellEnd"/>
            <w:r w:rsidRPr="000D0781">
              <w:rPr>
                <w:rFonts w:ascii="Times New Roman" w:eastAsia="Times New Roman" w:hAnsi="Times New Roman" w:cs="Times New Roman"/>
                <w:color w:val="000000"/>
                <w:sz w:val="21"/>
                <w:szCs w:val="21"/>
                <w:lang w:eastAsia="ru-RU"/>
              </w:rPr>
              <w:t xml:space="preserve"> А.Ю. Адыгейский язык в картинках.</w:t>
            </w:r>
          </w:p>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10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D06730" w:rsidP="000D078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34</w:t>
            </w:r>
          </w:p>
        </w:tc>
        <w:tc>
          <w:tcPr>
            <w:tcW w:w="1756"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«День Победы»</w:t>
            </w:r>
          </w:p>
        </w:tc>
        <w:tc>
          <w:tcPr>
            <w:tcW w:w="22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 xml:space="preserve">«Тек1оныгъэм и </w:t>
            </w:r>
            <w:proofErr w:type="spellStart"/>
            <w:r w:rsidRPr="000D0781">
              <w:rPr>
                <w:rFonts w:ascii="Times New Roman" w:eastAsia="Times New Roman" w:hAnsi="Times New Roman" w:cs="Times New Roman"/>
                <w:color w:val="000000"/>
                <w:sz w:val="21"/>
                <w:szCs w:val="21"/>
                <w:lang w:eastAsia="ru-RU"/>
              </w:rPr>
              <w:t>маф</w:t>
            </w:r>
            <w:proofErr w:type="spellEnd"/>
            <w:r w:rsidRPr="000D0781">
              <w:rPr>
                <w:rFonts w:ascii="Times New Roman" w:eastAsia="Times New Roman" w:hAnsi="Times New Roman" w:cs="Times New Roman"/>
                <w:color w:val="000000"/>
                <w:sz w:val="21"/>
                <w:szCs w:val="21"/>
                <w:lang w:eastAsia="ru-RU"/>
              </w:rPr>
              <w:t>»</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r w:rsidRPr="000D0781">
              <w:rPr>
                <w:rFonts w:ascii="Times New Roman" w:eastAsia="Times New Roman" w:hAnsi="Times New Roman" w:cs="Times New Roman"/>
                <w:color w:val="000000"/>
                <w:sz w:val="21"/>
                <w:szCs w:val="21"/>
                <w:lang w:eastAsia="ru-RU"/>
              </w:rPr>
              <w:t>Краткий экскурс в историю праздника. Беседа о значении победы в ВОВ. Осуществление патриотического воспитания.</w:t>
            </w:r>
          </w:p>
        </w:tc>
        <w:tc>
          <w:tcPr>
            <w:tcW w:w="2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D0781">
            <w:pPr>
              <w:spacing w:after="150" w:line="240" w:lineRule="auto"/>
              <w:rPr>
                <w:rFonts w:ascii="Times New Roman" w:eastAsia="Times New Roman" w:hAnsi="Times New Roman" w:cs="Times New Roman"/>
                <w:color w:val="000000"/>
                <w:sz w:val="21"/>
                <w:szCs w:val="21"/>
                <w:lang w:eastAsia="ru-RU"/>
              </w:rPr>
            </w:pPr>
          </w:p>
        </w:tc>
      </w:tr>
      <w:tr w:rsidR="006469C3" w:rsidRPr="000D0781" w:rsidTr="000D0781">
        <w:tc>
          <w:tcPr>
            <w:tcW w:w="9574"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69C3" w:rsidRPr="000D0781" w:rsidRDefault="006469C3" w:rsidP="00072CB4">
            <w:pPr>
              <w:spacing w:after="150" w:line="240" w:lineRule="auto"/>
              <w:rPr>
                <w:rFonts w:ascii="Times New Roman" w:eastAsia="Times New Roman" w:hAnsi="Times New Roman" w:cs="Times New Roman"/>
                <w:color w:val="000000"/>
                <w:sz w:val="21"/>
                <w:szCs w:val="21"/>
                <w:lang w:eastAsia="ru-RU"/>
              </w:rPr>
            </w:pPr>
          </w:p>
        </w:tc>
      </w:tr>
    </w:tbl>
    <w:p w:rsidR="00C77730" w:rsidRDefault="00C77730"/>
    <w:sectPr w:rsidR="00C77730" w:rsidSect="00324289">
      <w:pgSz w:w="11906" w:h="16838"/>
      <w:pgMar w:top="765" w:right="357" w:bottom="709" w:left="35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F072C"/>
    <w:multiLevelType w:val="multilevel"/>
    <w:tmpl w:val="9584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6F"/>
    <w:rsid w:val="00072CB4"/>
    <w:rsid w:val="0007602F"/>
    <w:rsid w:val="000D0781"/>
    <w:rsid w:val="001721EE"/>
    <w:rsid w:val="002D374E"/>
    <w:rsid w:val="00324289"/>
    <w:rsid w:val="003B24E3"/>
    <w:rsid w:val="00573886"/>
    <w:rsid w:val="005F4A46"/>
    <w:rsid w:val="006469C3"/>
    <w:rsid w:val="00686BA3"/>
    <w:rsid w:val="006A78CE"/>
    <w:rsid w:val="00776952"/>
    <w:rsid w:val="009922AC"/>
    <w:rsid w:val="00AD706F"/>
    <w:rsid w:val="00C77730"/>
    <w:rsid w:val="00D06730"/>
    <w:rsid w:val="00FB4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86"/>
  </w:style>
  <w:style w:type="paragraph" w:styleId="1">
    <w:name w:val="heading 1"/>
    <w:basedOn w:val="a"/>
    <w:next w:val="a"/>
    <w:link w:val="10"/>
    <w:uiPriority w:val="9"/>
    <w:qFormat/>
    <w:rsid w:val="00573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38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7388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73886"/>
    <w:pPr>
      <w:keepNext/>
      <w:keepLines/>
      <w:spacing w:before="200" w:after="0"/>
      <w:outlineLvl w:val="3"/>
    </w:pPr>
    <w:rPr>
      <w:rFonts w:ascii="Times New Roman" w:eastAsiaTheme="majorEastAsia" w:hAnsi="Times New Roman" w:cs="Times New Roman"/>
      <w:b/>
      <w:bCs/>
      <w:iCs/>
      <w:color w:val="000000" w:themeColor="text1"/>
      <w:sz w:val="28"/>
      <w:szCs w:val="28"/>
    </w:rPr>
  </w:style>
  <w:style w:type="paragraph" w:styleId="5">
    <w:name w:val="heading 5"/>
    <w:basedOn w:val="a"/>
    <w:next w:val="a"/>
    <w:link w:val="50"/>
    <w:uiPriority w:val="9"/>
    <w:unhideWhenUsed/>
    <w:qFormat/>
    <w:rsid w:val="0057388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738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738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738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5738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8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738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7388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73886"/>
    <w:rPr>
      <w:rFonts w:ascii="Times New Roman" w:eastAsiaTheme="majorEastAsia" w:hAnsi="Times New Roman" w:cs="Times New Roman"/>
      <w:b/>
      <w:bCs/>
      <w:iCs/>
      <w:color w:val="000000" w:themeColor="text1"/>
      <w:sz w:val="28"/>
      <w:szCs w:val="28"/>
    </w:rPr>
  </w:style>
  <w:style w:type="character" w:customStyle="1" w:styleId="50">
    <w:name w:val="Заголовок 5 Знак"/>
    <w:basedOn w:val="a0"/>
    <w:link w:val="5"/>
    <w:uiPriority w:val="9"/>
    <w:rsid w:val="0057388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7388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7388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7388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573886"/>
    <w:rPr>
      <w:rFonts w:asciiTheme="majorHAnsi" w:eastAsiaTheme="majorEastAsia" w:hAnsiTheme="majorHAnsi" w:cstheme="majorBidi"/>
      <w:i/>
      <w:iCs/>
      <w:color w:val="404040" w:themeColor="text1" w:themeTint="BF"/>
      <w:sz w:val="20"/>
      <w:szCs w:val="20"/>
    </w:rPr>
  </w:style>
  <w:style w:type="paragraph" w:styleId="11">
    <w:name w:val="toc 1"/>
    <w:basedOn w:val="a"/>
    <w:next w:val="a"/>
    <w:autoRedefine/>
    <w:uiPriority w:val="39"/>
    <w:unhideWhenUsed/>
    <w:qFormat/>
    <w:rsid w:val="00573886"/>
    <w:pPr>
      <w:spacing w:after="100"/>
    </w:pPr>
    <w:rPr>
      <w:rFonts w:eastAsiaTheme="minorEastAsia"/>
      <w:lang w:eastAsia="ru-RU"/>
    </w:rPr>
  </w:style>
  <w:style w:type="paragraph" w:styleId="21">
    <w:name w:val="toc 2"/>
    <w:basedOn w:val="a"/>
    <w:next w:val="a"/>
    <w:autoRedefine/>
    <w:uiPriority w:val="39"/>
    <w:unhideWhenUsed/>
    <w:qFormat/>
    <w:rsid w:val="00573886"/>
    <w:pPr>
      <w:spacing w:after="100"/>
      <w:ind w:left="220"/>
    </w:pPr>
    <w:rPr>
      <w:rFonts w:eastAsiaTheme="minorEastAsia"/>
      <w:lang w:eastAsia="ru-RU"/>
    </w:rPr>
  </w:style>
  <w:style w:type="paragraph" w:styleId="31">
    <w:name w:val="toc 3"/>
    <w:basedOn w:val="a"/>
    <w:next w:val="a"/>
    <w:autoRedefine/>
    <w:uiPriority w:val="39"/>
    <w:unhideWhenUsed/>
    <w:qFormat/>
    <w:rsid w:val="00573886"/>
    <w:pPr>
      <w:tabs>
        <w:tab w:val="right" w:leader="dot" w:pos="10053"/>
      </w:tabs>
      <w:spacing w:after="100"/>
      <w:ind w:left="440"/>
      <w:jc w:val="both"/>
    </w:pPr>
    <w:rPr>
      <w:rFonts w:eastAsiaTheme="minorEastAsia"/>
      <w:lang w:eastAsia="ru-RU"/>
    </w:rPr>
  </w:style>
  <w:style w:type="paragraph" w:styleId="a3">
    <w:name w:val="No Spacing"/>
    <w:uiPriority w:val="1"/>
    <w:qFormat/>
    <w:rsid w:val="00573886"/>
    <w:pPr>
      <w:spacing w:after="0" w:line="240" w:lineRule="auto"/>
    </w:pPr>
  </w:style>
  <w:style w:type="paragraph" w:styleId="a4">
    <w:name w:val="List Paragraph"/>
    <w:basedOn w:val="a"/>
    <w:uiPriority w:val="34"/>
    <w:qFormat/>
    <w:rsid w:val="00573886"/>
    <w:pPr>
      <w:ind w:left="720"/>
      <w:contextualSpacing/>
    </w:pPr>
  </w:style>
  <w:style w:type="paragraph" w:styleId="a5">
    <w:name w:val="TOC Heading"/>
    <w:basedOn w:val="1"/>
    <w:next w:val="a"/>
    <w:uiPriority w:val="39"/>
    <w:semiHidden/>
    <w:unhideWhenUsed/>
    <w:qFormat/>
    <w:rsid w:val="00573886"/>
    <w:pPr>
      <w:outlineLvl w:val="9"/>
    </w:pPr>
    <w:rPr>
      <w:lang w:eastAsia="ru-RU"/>
    </w:rPr>
  </w:style>
  <w:style w:type="paragraph" w:styleId="a6">
    <w:name w:val="Normal (Web)"/>
    <w:basedOn w:val="a"/>
    <w:uiPriority w:val="99"/>
    <w:unhideWhenUsed/>
    <w:rsid w:val="000D07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4289"/>
  </w:style>
  <w:style w:type="paragraph" w:customStyle="1" w:styleId="c19">
    <w:name w:val="c19"/>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324289"/>
  </w:style>
  <w:style w:type="paragraph" w:customStyle="1" w:styleId="c1">
    <w:name w:val="c1"/>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324289"/>
  </w:style>
  <w:style w:type="character" w:customStyle="1" w:styleId="c5">
    <w:name w:val="c5"/>
    <w:basedOn w:val="a0"/>
    <w:rsid w:val="00324289"/>
  </w:style>
  <w:style w:type="paragraph" w:customStyle="1" w:styleId="c16">
    <w:name w:val="c16"/>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324289"/>
  </w:style>
  <w:style w:type="paragraph" w:customStyle="1" w:styleId="c14">
    <w:name w:val="c14"/>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324289"/>
  </w:style>
  <w:style w:type="paragraph" w:customStyle="1" w:styleId="c37">
    <w:name w:val="c37"/>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24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86"/>
  </w:style>
  <w:style w:type="paragraph" w:styleId="1">
    <w:name w:val="heading 1"/>
    <w:basedOn w:val="a"/>
    <w:next w:val="a"/>
    <w:link w:val="10"/>
    <w:uiPriority w:val="9"/>
    <w:qFormat/>
    <w:rsid w:val="00573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38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7388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73886"/>
    <w:pPr>
      <w:keepNext/>
      <w:keepLines/>
      <w:spacing w:before="200" w:after="0"/>
      <w:outlineLvl w:val="3"/>
    </w:pPr>
    <w:rPr>
      <w:rFonts w:ascii="Times New Roman" w:eastAsiaTheme="majorEastAsia" w:hAnsi="Times New Roman" w:cs="Times New Roman"/>
      <w:b/>
      <w:bCs/>
      <w:iCs/>
      <w:color w:val="000000" w:themeColor="text1"/>
      <w:sz w:val="28"/>
      <w:szCs w:val="28"/>
    </w:rPr>
  </w:style>
  <w:style w:type="paragraph" w:styleId="5">
    <w:name w:val="heading 5"/>
    <w:basedOn w:val="a"/>
    <w:next w:val="a"/>
    <w:link w:val="50"/>
    <w:uiPriority w:val="9"/>
    <w:unhideWhenUsed/>
    <w:qFormat/>
    <w:rsid w:val="0057388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738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738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738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5738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8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738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7388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73886"/>
    <w:rPr>
      <w:rFonts w:ascii="Times New Roman" w:eastAsiaTheme="majorEastAsia" w:hAnsi="Times New Roman" w:cs="Times New Roman"/>
      <w:b/>
      <w:bCs/>
      <w:iCs/>
      <w:color w:val="000000" w:themeColor="text1"/>
      <w:sz w:val="28"/>
      <w:szCs w:val="28"/>
    </w:rPr>
  </w:style>
  <w:style w:type="character" w:customStyle="1" w:styleId="50">
    <w:name w:val="Заголовок 5 Знак"/>
    <w:basedOn w:val="a0"/>
    <w:link w:val="5"/>
    <w:uiPriority w:val="9"/>
    <w:rsid w:val="0057388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7388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7388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7388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573886"/>
    <w:rPr>
      <w:rFonts w:asciiTheme="majorHAnsi" w:eastAsiaTheme="majorEastAsia" w:hAnsiTheme="majorHAnsi" w:cstheme="majorBidi"/>
      <w:i/>
      <w:iCs/>
      <w:color w:val="404040" w:themeColor="text1" w:themeTint="BF"/>
      <w:sz w:val="20"/>
      <w:szCs w:val="20"/>
    </w:rPr>
  </w:style>
  <w:style w:type="paragraph" w:styleId="11">
    <w:name w:val="toc 1"/>
    <w:basedOn w:val="a"/>
    <w:next w:val="a"/>
    <w:autoRedefine/>
    <w:uiPriority w:val="39"/>
    <w:unhideWhenUsed/>
    <w:qFormat/>
    <w:rsid w:val="00573886"/>
    <w:pPr>
      <w:spacing w:after="100"/>
    </w:pPr>
    <w:rPr>
      <w:rFonts w:eastAsiaTheme="minorEastAsia"/>
      <w:lang w:eastAsia="ru-RU"/>
    </w:rPr>
  </w:style>
  <w:style w:type="paragraph" w:styleId="21">
    <w:name w:val="toc 2"/>
    <w:basedOn w:val="a"/>
    <w:next w:val="a"/>
    <w:autoRedefine/>
    <w:uiPriority w:val="39"/>
    <w:unhideWhenUsed/>
    <w:qFormat/>
    <w:rsid w:val="00573886"/>
    <w:pPr>
      <w:spacing w:after="100"/>
      <w:ind w:left="220"/>
    </w:pPr>
    <w:rPr>
      <w:rFonts w:eastAsiaTheme="minorEastAsia"/>
      <w:lang w:eastAsia="ru-RU"/>
    </w:rPr>
  </w:style>
  <w:style w:type="paragraph" w:styleId="31">
    <w:name w:val="toc 3"/>
    <w:basedOn w:val="a"/>
    <w:next w:val="a"/>
    <w:autoRedefine/>
    <w:uiPriority w:val="39"/>
    <w:unhideWhenUsed/>
    <w:qFormat/>
    <w:rsid w:val="00573886"/>
    <w:pPr>
      <w:tabs>
        <w:tab w:val="right" w:leader="dot" w:pos="10053"/>
      </w:tabs>
      <w:spacing w:after="100"/>
      <w:ind w:left="440"/>
      <w:jc w:val="both"/>
    </w:pPr>
    <w:rPr>
      <w:rFonts w:eastAsiaTheme="minorEastAsia"/>
      <w:lang w:eastAsia="ru-RU"/>
    </w:rPr>
  </w:style>
  <w:style w:type="paragraph" w:styleId="a3">
    <w:name w:val="No Spacing"/>
    <w:uiPriority w:val="1"/>
    <w:qFormat/>
    <w:rsid w:val="00573886"/>
    <w:pPr>
      <w:spacing w:after="0" w:line="240" w:lineRule="auto"/>
    </w:pPr>
  </w:style>
  <w:style w:type="paragraph" w:styleId="a4">
    <w:name w:val="List Paragraph"/>
    <w:basedOn w:val="a"/>
    <w:uiPriority w:val="34"/>
    <w:qFormat/>
    <w:rsid w:val="00573886"/>
    <w:pPr>
      <w:ind w:left="720"/>
      <w:contextualSpacing/>
    </w:pPr>
  </w:style>
  <w:style w:type="paragraph" w:styleId="a5">
    <w:name w:val="TOC Heading"/>
    <w:basedOn w:val="1"/>
    <w:next w:val="a"/>
    <w:uiPriority w:val="39"/>
    <w:semiHidden/>
    <w:unhideWhenUsed/>
    <w:qFormat/>
    <w:rsid w:val="00573886"/>
    <w:pPr>
      <w:outlineLvl w:val="9"/>
    </w:pPr>
    <w:rPr>
      <w:lang w:eastAsia="ru-RU"/>
    </w:rPr>
  </w:style>
  <w:style w:type="paragraph" w:styleId="a6">
    <w:name w:val="Normal (Web)"/>
    <w:basedOn w:val="a"/>
    <w:uiPriority w:val="99"/>
    <w:unhideWhenUsed/>
    <w:rsid w:val="000D07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4289"/>
  </w:style>
  <w:style w:type="paragraph" w:customStyle="1" w:styleId="c19">
    <w:name w:val="c19"/>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324289"/>
  </w:style>
  <w:style w:type="paragraph" w:customStyle="1" w:styleId="c1">
    <w:name w:val="c1"/>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324289"/>
  </w:style>
  <w:style w:type="character" w:customStyle="1" w:styleId="c5">
    <w:name w:val="c5"/>
    <w:basedOn w:val="a0"/>
    <w:rsid w:val="00324289"/>
  </w:style>
  <w:style w:type="paragraph" w:customStyle="1" w:styleId="c16">
    <w:name w:val="c16"/>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324289"/>
  </w:style>
  <w:style w:type="paragraph" w:customStyle="1" w:styleId="c14">
    <w:name w:val="c14"/>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324289"/>
  </w:style>
  <w:style w:type="paragraph" w:customStyle="1" w:styleId="c37">
    <w:name w:val="c37"/>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324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2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736">
      <w:bodyDiv w:val="1"/>
      <w:marLeft w:val="0"/>
      <w:marRight w:val="0"/>
      <w:marTop w:val="0"/>
      <w:marBottom w:val="0"/>
      <w:divBdr>
        <w:top w:val="none" w:sz="0" w:space="0" w:color="auto"/>
        <w:left w:val="none" w:sz="0" w:space="0" w:color="auto"/>
        <w:bottom w:val="none" w:sz="0" w:space="0" w:color="auto"/>
        <w:right w:val="none" w:sz="0" w:space="0" w:color="auto"/>
      </w:divBdr>
    </w:div>
    <w:div w:id="14882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3977</Words>
  <Characters>22673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Бейдуллаева</dc:creator>
  <cp:lastModifiedBy>Admin2</cp:lastModifiedBy>
  <cp:revision>2</cp:revision>
  <dcterms:created xsi:type="dcterms:W3CDTF">2025-04-03T10:11:00Z</dcterms:created>
  <dcterms:modified xsi:type="dcterms:W3CDTF">2025-04-03T10:11:00Z</dcterms:modified>
</cp:coreProperties>
</file>